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A52888F" w14:textId="77777777" w:rsidR="0010450C" w:rsidRPr="0010450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Zakup i dostawa akcesoriów komputerowych, drukarek, oprogramowania</w:t>
            </w:r>
          </w:p>
          <w:p w14:paraId="01171552" w14:textId="708B50F6" w:rsidR="00AE00EF" w:rsidRPr="007161C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stanowiskowego i projektorów.</w:t>
            </w:r>
          </w:p>
        </w:tc>
      </w:tr>
    </w:tbl>
    <w:p w14:paraId="3B2273D0"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AC41EF2" w14:textId="77777777" w:rsidTr="004705CD">
        <w:trPr>
          <w:trHeight w:val="1114"/>
        </w:trPr>
        <w:tc>
          <w:tcPr>
            <w:tcW w:w="9982" w:type="dxa"/>
            <w:tcBorders>
              <w:top w:val="nil"/>
              <w:left w:val="nil"/>
              <w:bottom w:val="nil"/>
              <w:right w:val="nil"/>
            </w:tcBorders>
            <w:vAlign w:val="center"/>
          </w:tcPr>
          <w:p w14:paraId="33C1D47F"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2E01CF20"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610B54E1" w14:textId="677560FF" w:rsidR="00B62DAA" w:rsidRPr="008C5AE6" w:rsidRDefault="00AA6A1B" w:rsidP="008C5AE6">
            <w:pPr>
              <w:pStyle w:val="Akapitzlist"/>
              <w:widowControl w:val="0"/>
              <w:ind w:left="482"/>
              <w:rPr>
                <w:rFonts w:cs="Calibri"/>
              </w:rPr>
            </w:pPr>
            <w:r w:rsidRPr="00C20338">
              <w:rPr>
                <w:rFonts w:cs="Calibri"/>
              </w:rPr>
              <w:t>CENA NETTO SŁOWNIE:</w:t>
            </w:r>
            <w:r w:rsidRPr="00C20338">
              <w:rPr>
                <w:rFonts w:cs="Calibri"/>
              </w:rPr>
              <w:tab/>
              <w:t>………………………………………………………………………………………zł</w:t>
            </w:r>
            <w:r w:rsidR="00B62DAA">
              <w:rPr>
                <w:rFonts w:cs="Calibri"/>
              </w:rPr>
              <w:t>, w tym:</w:t>
            </w:r>
          </w:p>
        </w:tc>
      </w:tr>
    </w:tbl>
    <w:p w14:paraId="27C30B29" w14:textId="37A8A188" w:rsidR="00AB2DDA" w:rsidRPr="00AB2DDA" w:rsidRDefault="00AB2DDA" w:rsidP="00AB2DDA">
      <w:pPr>
        <w:spacing w:before="0" w:line="276" w:lineRule="auto"/>
        <w:ind w:left="426"/>
        <w:rPr>
          <w:rFonts w:asciiTheme="minorHAnsi" w:hAnsiTheme="minorHAnsi" w:cstheme="minorHAnsi"/>
          <w:b/>
          <w:bCs/>
          <w:color w:val="FF0000"/>
          <w:sz w:val="20"/>
          <w:szCs w:val="20"/>
        </w:rPr>
      </w:pPr>
      <w:r w:rsidRPr="00AB2DDA">
        <w:rPr>
          <w:rFonts w:asciiTheme="minorHAnsi" w:hAnsiTheme="minorHAnsi" w:cstheme="minorHAnsi"/>
          <w:b/>
          <w:bCs/>
          <w:color w:val="FF0000"/>
          <w:sz w:val="20"/>
          <w:szCs w:val="20"/>
        </w:rPr>
        <w:t>Obliczona zgodnie z Formularzem cenowym stanowiącym Załącznik nr 1a do WZ</w:t>
      </w:r>
      <w:r w:rsidR="0000137F">
        <w:rPr>
          <w:rFonts w:asciiTheme="minorHAnsi" w:hAnsiTheme="minorHAnsi" w:cstheme="minorHAnsi"/>
          <w:b/>
          <w:bCs/>
          <w:color w:val="FF0000"/>
          <w:sz w:val="20"/>
          <w:szCs w:val="20"/>
        </w:rPr>
        <w:t>.</w:t>
      </w:r>
    </w:p>
    <w:p w14:paraId="63857668" w14:textId="008FDC52" w:rsidR="00AB2950" w:rsidRPr="00AB2950" w:rsidRDefault="00AB2DDA" w:rsidP="00AB2DDA">
      <w:pPr>
        <w:spacing w:before="0" w:line="276" w:lineRule="auto"/>
        <w:ind w:left="426"/>
        <w:rPr>
          <w:rFonts w:asciiTheme="minorHAnsi" w:hAnsiTheme="minorHAnsi" w:cstheme="minorHAnsi"/>
          <w:b/>
          <w:bCs/>
          <w:color w:val="FF0000"/>
          <w:sz w:val="20"/>
          <w:szCs w:val="20"/>
        </w:rPr>
      </w:pPr>
      <w:r w:rsidRPr="00AB2DDA">
        <w:rPr>
          <w:rFonts w:asciiTheme="minorHAnsi" w:hAnsiTheme="minorHAnsi" w:cstheme="minorHAnsi"/>
          <w:b/>
          <w:bCs/>
          <w:color w:val="FF0000"/>
          <w:sz w:val="20"/>
          <w:szCs w:val="20"/>
        </w:rPr>
        <w:t>UWAGA! Ilości, które zostały wskazane w Załączniku nr 1a do WZ są ilościami poglądowymi, niezbędnymi Zamawiającemu do porównania ofert Wykonawców i wyboru ofert najkorzystniejszych.</w:t>
      </w:r>
    </w:p>
    <w:p w14:paraId="121C70D7"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873701" w14:textId="77777777" w:rsidR="00A5562E" w:rsidRPr="00D251EC" w:rsidRDefault="00D22711" w:rsidP="008E30B8">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63560E15" w14:textId="77777777" w:rsidR="00FE0880" w:rsidRPr="00A5562E" w:rsidRDefault="00FE0880" w:rsidP="00D251EC">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E523C8">
        <w:rPr>
          <w:rFonts w:asciiTheme="minorHAnsi" w:hAnsiTheme="minorHAnsi" w:cstheme="minorHAnsi"/>
          <w:b/>
          <w:bCs/>
          <w:sz w:val="20"/>
          <w:szCs w:val="20"/>
        </w:rPr>
      </w:r>
      <w:r w:rsidR="00E523C8">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127F9C" w14:paraId="4179AF9E" w14:textId="77777777" w:rsidTr="00FE0880">
        <w:trPr>
          <w:trHeight w:val="80"/>
        </w:trPr>
        <w:tc>
          <w:tcPr>
            <w:tcW w:w="9639" w:type="dxa"/>
            <w:vAlign w:val="bottom"/>
          </w:tcPr>
          <w:p w14:paraId="77672AF8"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127F9C" w14:paraId="1CB7FA76"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E8692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E16B6CA"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86F3102"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E0880" w:rsidRPr="00127F9C" w14:paraId="49EEE506" w14:textId="77777777" w:rsidTr="00FE0880">
              <w:trPr>
                <w:trHeight w:val="582"/>
              </w:trPr>
              <w:tc>
                <w:tcPr>
                  <w:tcW w:w="563" w:type="dxa"/>
                  <w:tcBorders>
                    <w:top w:val="single" w:sz="4" w:space="0" w:color="auto"/>
                    <w:left w:val="single" w:sz="4" w:space="0" w:color="auto"/>
                    <w:bottom w:val="single" w:sz="4" w:space="0" w:color="auto"/>
                    <w:right w:val="single" w:sz="4" w:space="0" w:color="auto"/>
                  </w:tcBorders>
                </w:tcPr>
                <w:p w14:paraId="59104773"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6091E4A9"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FE1816" w14:textId="77777777" w:rsidR="00FE0880" w:rsidRPr="00127F9C" w:rsidRDefault="00FE0880" w:rsidP="00FE0880">
                  <w:pPr>
                    <w:widowControl w:val="0"/>
                    <w:spacing w:before="0" w:after="120"/>
                    <w:contextualSpacing/>
                    <w:jc w:val="center"/>
                    <w:rPr>
                      <w:rFonts w:asciiTheme="minorHAnsi" w:hAnsiTheme="minorHAnsi" w:cstheme="minorHAnsi"/>
                      <w:sz w:val="20"/>
                      <w:szCs w:val="20"/>
                    </w:rPr>
                  </w:pPr>
                </w:p>
              </w:tc>
            </w:tr>
          </w:tbl>
          <w:p w14:paraId="6CD4F9A2" w14:textId="77777777" w:rsidR="00FE0880" w:rsidRPr="00127F9C"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r w:rsidR="00FE0880" w:rsidRPr="00127F9C" w14:paraId="310BBFE3" w14:textId="77777777" w:rsidTr="00FE0880">
        <w:trPr>
          <w:trHeight w:val="281"/>
        </w:trPr>
        <w:tc>
          <w:tcPr>
            <w:tcW w:w="9639" w:type="dxa"/>
            <w:vAlign w:val="bottom"/>
          </w:tcPr>
          <w:p w14:paraId="74530C4C" w14:textId="77777777" w:rsidR="00FE0880" w:rsidRPr="00127F9C" w:rsidRDefault="00FE0880" w:rsidP="00FE0880">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ACD401B"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26407B">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lastRenderedPageBreak/>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77777777" w:rsidR="009A7BD7" w:rsidRPr="00D06EBD"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zostanie jako załącznik do umowy (w postaci elektronicznej/w wersji papierowej) w momencie jej podpisania.</w:t>
      </w:r>
    </w:p>
    <w:p w14:paraId="5C3AD728" w14:textId="77777777"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w terminie …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B84E23">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0583CA8F"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5B361E9A" w14:textId="77777777" w:rsidR="0023086B" w:rsidRDefault="0023086B" w:rsidP="0023086B">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lastRenderedPageBreak/>
        <w:t>ZAŁĄCZNIK NR 1A – CENY JEDNOSTKOWE W PLN NETTO</w:t>
      </w:r>
    </w:p>
    <w:p w14:paraId="2A9780B3" w14:textId="77777777" w:rsidR="00703FBB" w:rsidRDefault="0023086B" w:rsidP="0023086B">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pPr w:leftFromText="141" w:rightFromText="141" w:bottomFromText="200" w:vertAnchor="text" w:horzAnchor="margin" w:tblpXSpec="center" w:tblpY="138"/>
        <w:tblOverlap w:val="never"/>
        <w:tblW w:w="9645" w:type="dxa"/>
        <w:tblLayout w:type="fixed"/>
        <w:tblCellMar>
          <w:left w:w="0" w:type="dxa"/>
          <w:right w:w="0" w:type="dxa"/>
        </w:tblCellMar>
        <w:tblLook w:val="00A0" w:firstRow="1" w:lastRow="0" w:firstColumn="1" w:lastColumn="0" w:noHBand="0" w:noVBand="0"/>
      </w:tblPr>
      <w:tblGrid>
        <w:gridCol w:w="567"/>
        <w:gridCol w:w="4964"/>
        <w:gridCol w:w="1419"/>
        <w:gridCol w:w="1272"/>
        <w:gridCol w:w="1423"/>
      </w:tblGrid>
      <w:tr w:rsidR="00703FBB" w14:paraId="09CC75B2"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1230E" w14:textId="77777777" w:rsidR="00703FBB" w:rsidRDefault="00703FBB"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Lp.</w:t>
            </w:r>
          </w:p>
        </w:tc>
        <w:tc>
          <w:tcPr>
            <w:tcW w:w="4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A8344" w14:textId="77777777" w:rsidR="00703FBB" w:rsidRDefault="00703FBB"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 xml:space="preserve">Pozycja asortymentowa </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A7D81" w14:textId="77777777" w:rsidR="00703FBB"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Cena jednostkowa</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D8160" w14:textId="77777777" w:rsidR="00703FBB" w:rsidRPr="001C1366"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1C1366">
              <w:rPr>
                <w:rFonts w:asciiTheme="minorHAnsi" w:hAnsiTheme="minorHAnsi" w:cstheme="minorHAnsi"/>
                <w:b/>
                <w:color w:val="000000"/>
                <w:sz w:val="20"/>
                <w:szCs w:val="20"/>
                <w:lang w:eastAsia="en-US"/>
              </w:rPr>
              <w:t>Szacowana ilość</w:t>
            </w:r>
          </w:p>
          <w:p w14:paraId="68F90C99" w14:textId="77777777" w:rsidR="00703FBB" w:rsidRPr="001C1366"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1C1366">
              <w:rPr>
                <w:rFonts w:asciiTheme="minorHAnsi" w:hAnsiTheme="minorHAnsi" w:cstheme="minorHAnsi"/>
                <w:b/>
                <w:color w:val="000000"/>
                <w:sz w:val="20"/>
                <w:szCs w:val="20"/>
                <w:lang w:eastAsia="en-US"/>
              </w:rPr>
              <w:t>(szt.)</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6549C9" w14:textId="77777777" w:rsidR="00703FBB"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Łączna cena</w:t>
            </w:r>
          </w:p>
        </w:tc>
      </w:tr>
      <w:tr w:rsidR="009401CB" w14:paraId="128A01A3" w14:textId="77777777" w:rsidTr="009401CB">
        <w:trPr>
          <w:trHeight w:val="414"/>
        </w:trPr>
        <w:tc>
          <w:tcPr>
            <w:tcW w:w="567" w:type="dxa"/>
            <w:tcBorders>
              <w:top w:val="single" w:sz="4" w:space="0" w:color="auto"/>
              <w:left w:val="single" w:sz="4" w:space="0" w:color="auto"/>
              <w:bottom w:val="single" w:sz="4" w:space="0" w:color="auto"/>
              <w:right w:val="single" w:sz="4" w:space="0" w:color="auto"/>
            </w:tcBorders>
            <w:vAlign w:val="center"/>
            <w:hideMark/>
          </w:tcPr>
          <w:p w14:paraId="03CBE0B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w:t>
            </w:r>
          </w:p>
        </w:tc>
        <w:tc>
          <w:tcPr>
            <w:tcW w:w="4964" w:type="dxa"/>
            <w:tcBorders>
              <w:top w:val="single" w:sz="4" w:space="0" w:color="auto"/>
              <w:left w:val="single" w:sz="4" w:space="0" w:color="auto"/>
              <w:bottom w:val="single" w:sz="4" w:space="0" w:color="auto"/>
              <w:right w:val="single" w:sz="4" w:space="0" w:color="auto"/>
            </w:tcBorders>
            <w:vAlign w:val="center"/>
            <w:hideMark/>
          </w:tcPr>
          <w:p w14:paraId="3F77B487" w14:textId="77777777" w:rsidR="009401CB" w:rsidRPr="001A7E63" w:rsidRDefault="009401CB" w:rsidP="009401CB">
            <w:pPr>
              <w:autoSpaceDE w:val="0"/>
              <w:autoSpaceDN w:val="0"/>
              <w:adjustRightInd w:val="0"/>
              <w:rPr>
                <w:rFonts w:asciiTheme="minorHAnsi" w:hAnsiTheme="minorHAnsi" w:cstheme="minorHAnsi"/>
                <w:b/>
                <w:bCs/>
                <w:color w:val="000000"/>
                <w:sz w:val="20"/>
                <w:szCs w:val="20"/>
              </w:rPr>
            </w:pPr>
            <w:r w:rsidRPr="001A7E63">
              <w:rPr>
                <w:rFonts w:asciiTheme="minorHAnsi" w:hAnsiTheme="minorHAnsi" w:cstheme="minorHAnsi"/>
                <w:b/>
                <w:bCs/>
                <w:color w:val="000000"/>
                <w:sz w:val="20"/>
                <w:szCs w:val="20"/>
              </w:rPr>
              <w:t xml:space="preserve">Projektor </w:t>
            </w:r>
            <w:r w:rsidRPr="001A7E63">
              <w:rPr>
                <w:rFonts w:asciiTheme="minorHAnsi" w:hAnsiTheme="minorHAnsi" w:cstheme="minorHAnsi"/>
                <w:b/>
                <w:color w:val="4D4D4D"/>
                <w:sz w:val="20"/>
                <w:szCs w:val="20"/>
                <w:shd w:val="clear" w:color="auto" w:fill="FFFFFF"/>
              </w:rPr>
              <w:t>4K Ultra HD</w:t>
            </w:r>
          </w:p>
        </w:tc>
        <w:tc>
          <w:tcPr>
            <w:tcW w:w="1419" w:type="dxa"/>
            <w:tcBorders>
              <w:top w:val="single" w:sz="4" w:space="0" w:color="auto"/>
              <w:left w:val="single" w:sz="4" w:space="0" w:color="auto"/>
              <w:bottom w:val="single" w:sz="4" w:space="0" w:color="auto"/>
              <w:right w:val="single" w:sz="4" w:space="0" w:color="auto"/>
            </w:tcBorders>
            <w:vAlign w:val="center"/>
          </w:tcPr>
          <w:p w14:paraId="6E556ACB" w14:textId="77777777" w:rsidR="009401CB" w:rsidRDefault="009401CB" w:rsidP="009401CB">
            <w:pPr>
              <w:spacing w:before="0" w:line="276" w:lineRule="auto"/>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bottom"/>
          </w:tcPr>
          <w:p w14:paraId="5DEEE016" w14:textId="2177D723" w:rsidR="009401CB" w:rsidRPr="001C1366" w:rsidRDefault="009401CB" w:rsidP="009401CB">
            <w:pPr>
              <w:spacing w:before="0" w:line="276" w:lineRule="auto"/>
              <w:jc w:val="center"/>
              <w:rPr>
                <w:rFonts w:asciiTheme="minorHAnsi" w:hAnsiTheme="minorHAnsi" w:cstheme="minorHAnsi"/>
                <w:bCs/>
                <w:color w:val="000000"/>
                <w:sz w:val="20"/>
                <w:szCs w:val="20"/>
                <w:lang w:eastAsia="en-US"/>
              </w:rPr>
            </w:pPr>
            <w:r>
              <w:rPr>
                <w:rFonts w:ascii="Calibri" w:hAnsi="Calibri" w:cs="Calibri"/>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30178D07" w14:textId="77777777" w:rsidR="009401CB" w:rsidRDefault="009401CB" w:rsidP="009401CB">
            <w:pPr>
              <w:spacing w:before="0" w:line="276" w:lineRule="auto"/>
              <w:rPr>
                <w:rFonts w:asciiTheme="minorHAnsi" w:hAnsiTheme="minorHAnsi" w:cstheme="minorHAnsi"/>
                <w:b/>
                <w:bCs/>
                <w:color w:val="000000"/>
                <w:sz w:val="20"/>
                <w:szCs w:val="20"/>
                <w:lang w:eastAsia="en-US"/>
              </w:rPr>
            </w:pPr>
          </w:p>
        </w:tc>
      </w:tr>
      <w:tr w:rsidR="009401CB" w14:paraId="3B917B3D"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536D979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E5E543A" w14:textId="77777777" w:rsidR="009401CB" w:rsidRPr="001A7E63" w:rsidRDefault="009401CB" w:rsidP="009401CB">
            <w:pPr>
              <w:shd w:val="clear" w:color="auto" w:fill="FFFFFF"/>
              <w:spacing w:line="300" w:lineRule="atLeast"/>
              <w:rPr>
                <w:rFonts w:asciiTheme="minorHAnsi" w:hAnsiTheme="minorHAnsi" w:cstheme="minorHAnsi"/>
                <w:b/>
                <w:color w:val="1A1A1A"/>
                <w:sz w:val="20"/>
                <w:szCs w:val="20"/>
              </w:rPr>
            </w:pPr>
            <w:r w:rsidRPr="001A7E63">
              <w:rPr>
                <w:rFonts w:asciiTheme="minorHAnsi" w:hAnsiTheme="minorHAnsi" w:cstheme="minorHAnsi"/>
                <w:b/>
                <w:color w:val="1A1A1A"/>
                <w:sz w:val="20"/>
                <w:szCs w:val="20"/>
              </w:rPr>
              <w:t>Urządzenie wielofunkcyjne kolor, laserowe, duże</w:t>
            </w:r>
          </w:p>
        </w:tc>
        <w:tc>
          <w:tcPr>
            <w:tcW w:w="1419" w:type="dxa"/>
            <w:tcBorders>
              <w:top w:val="single" w:sz="4" w:space="0" w:color="auto"/>
              <w:left w:val="single" w:sz="4" w:space="0" w:color="auto"/>
              <w:bottom w:val="single" w:sz="4" w:space="0" w:color="auto"/>
              <w:right w:val="single" w:sz="4" w:space="0" w:color="auto"/>
            </w:tcBorders>
            <w:vAlign w:val="center"/>
          </w:tcPr>
          <w:p w14:paraId="73D2080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B8A5E37" w14:textId="0D85280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006100"/>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664D3906" w14:textId="77777777" w:rsidR="009401CB" w:rsidRDefault="009401CB" w:rsidP="009401CB">
            <w:pPr>
              <w:widowControl w:val="0"/>
              <w:autoSpaceDE w:val="0"/>
              <w:autoSpaceDN w:val="0"/>
              <w:adjustRightInd w:val="0"/>
              <w:spacing w:before="0" w:line="276" w:lineRule="auto"/>
              <w:ind w:left="48" w:right="60"/>
              <w:rPr>
                <w:rFonts w:asciiTheme="minorHAnsi" w:hAnsiTheme="minorHAnsi" w:cstheme="minorHAnsi"/>
                <w:b/>
                <w:color w:val="000000"/>
                <w:sz w:val="20"/>
                <w:szCs w:val="20"/>
                <w:lang w:eastAsia="en-US"/>
              </w:rPr>
            </w:pPr>
          </w:p>
        </w:tc>
      </w:tr>
      <w:tr w:rsidR="009401CB" w14:paraId="5B6ED28D" w14:textId="77777777" w:rsidTr="00535E95">
        <w:trPr>
          <w:trHeight w:val="79"/>
        </w:trPr>
        <w:tc>
          <w:tcPr>
            <w:tcW w:w="567" w:type="dxa"/>
            <w:tcBorders>
              <w:top w:val="single" w:sz="4" w:space="0" w:color="auto"/>
              <w:left w:val="single" w:sz="4" w:space="0" w:color="auto"/>
              <w:bottom w:val="single" w:sz="4" w:space="0" w:color="auto"/>
              <w:right w:val="single" w:sz="4" w:space="0" w:color="auto"/>
            </w:tcBorders>
            <w:vAlign w:val="center"/>
            <w:hideMark/>
          </w:tcPr>
          <w:p w14:paraId="5731A7C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6FD73BA" w14:textId="77777777" w:rsidR="009401CB" w:rsidRPr="001A7E63" w:rsidRDefault="009401CB" w:rsidP="009401CB">
            <w:pPr>
              <w:shd w:val="clear" w:color="auto" w:fill="FFFFFF"/>
              <w:spacing w:line="300" w:lineRule="atLeast"/>
              <w:rPr>
                <w:rFonts w:asciiTheme="minorHAnsi" w:hAnsiTheme="minorHAnsi" w:cstheme="minorHAnsi"/>
                <w:b/>
                <w:color w:val="1A1A1A"/>
                <w:sz w:val="20"/>
                <w:szCs w:val="20"/>
              </w:rPr>
            </w:pPr>
            <w:r w:rsidRPr="001A7E63">
              <w:rPr>
                <w:rFonts w:asciiTheme="minorHAnsi" w:hAnsiTheme="minorHAnsi" w:cstheme="minorHAnsi"/>
                <w:b/>
                <w:color w:val="1A1A1A"/>
                <w:sz w:val="20"/>
                <w:szCs w:val="20"/>
              </w:rPr>
              <w:t>Urządzenie wielofunkcyjne mono, laserowe</w:t>
            </w:r>
            <w:r>
              <w:rPr>
                <w:rFonts w:asciiTheme="minorHAnsi" w:hAnsiTheme="minorHAnsi" w:cstheme="minorHAnsi"/>
                <w:b/>
                <w:color w:val="1A1A1A"/>
                <w:sz w:val="20"/>
                <w:szCs w:val="20"/>
              </w:rPr>
              <w:t xml:space="preserve"> </w:t>
            </w:r>
          </w:p>
        </w:tc>
        <w:tc>
          <w:tcPr>
            <w:tcW w:w="1419" w:type="dxa"/>
            <w:tcBorders>
              <w:top w:val="single" w:sz="4" w:space="0" w:color="auto"/>
              <w:left w:val="single" w:sz="4" w:space="0" w:color="auto"/>
              <w:bottom w:val="single" w:sz="4" w:space="0" w:color="auto"/>
              <w:right w:val="single" w:sz="4" w:space="0" w:color="auto"/>
            </w:tcBorders>
            <w:vAlign w:val="center"/>
          </w:tcPr>
          <w:p w14:paraId="644D6D87"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96FAE69" w14:textId="485CF42C"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006100"/>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1C82A7D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141A1825"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590626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w:t>
            </w:r>
          </w:p>
        </w:tc>
        <w:tc>
          <w:tcPr>
            <w:tcW w:w="4964" w:type="dxa"/>
            <w:tcBorders>
              <w:top w:val="single" w:sz="4" w:space="0" w:color="auto"/>
              <w:left w:val="single" w:sz="4" w:space="0" w:color="auto"/>
              <w:bottom w:val="single" w:sz="4" w:space="0" w:color="auto"/>
              <w:right w:val="single" w:sz="4" w:space="0" w:color="auto"/>
            </w:tcBorders>
            <w:vAlign w:val="center"/>
            <w:hideMark/>
          </w:tcPr>
          <w:p w14:paraId="4F1D15CA" w14:textId="77777777" w:rsidR="009401CB" w:rsidRPr="001A7E63" w:rsidRDefault="009401CB" w:rsidP="009401CB">
            <w:pPr>
              <w:shd w:val="clear" w:color="auto" w:fill="FFFFFF"/>
              <w:spacing w:line="300" w:lineRule="atLeast"/>
              <w:rPr>
                <w:rFonts w:asciiTheme="minorHAnsi" w:hAnsiTheme="minorHAnsi" w:cstheme="minorHAnsi"/>
                <w:b/>
                <w:bCs/>
                <w:sz w:val="20"/>
                <w:szCs w:val="20"/>
              </w:rPr>
            </w:pPr>
            <w:r w:rsidRPr="001A7E63">
              <w:rPr>
                <w:rFonts w:asciiTheme="minorHAnsi" w:hAnsiTheme="minorHAnsi" w:cstheme="minorHAnsi"/>
                <w:b/>
                <w:bCs/>
                <w:sz w:val="20"/>
                <w:szCs w:val="20"/>
                <w:shd w:val="clear" w:color="auto" w:fill="FFFFFF"/>
              </w:rPr>
              <w:t>Skaner Płaski z podajnikiem ADF</w:t>
            </w:r>
          </w:p>
        </w:tc>
        <w:tc>
          <w:tcPr>
            <w:tcW w:w="1419" w:type="dxa"/>
            <w:tcBorders>
              <w:top w:val="single" w:sz="4" w:space="0" w:color="auto"/>
              <w:left w:val="single" w:sz="4" w:space="0" w:color="auto"/>
              <w:bottom w:val="single" w:sz="4" w:space="0" w:color="auto"/>
              <w:right w:val="single" w:sz="4" w:space="0" w:color="auto"/>
            </w:tcBorders>
            <w:vAlign w:val="center"/>
          </w:tcPr>
          <w:p w14:paraId="29D9BB9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0FDE466" w14:textId="31102A3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472FE96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68A8308"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481D035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5.</w:t>
            </w:r>
          </w:p>
        </w:tc>
        <w:tc>
          <w:tcPr>
            <w:tcW w:w="4964" w:type="dxa"/>
            <w:tcBorders>
              <w:top w:val="single" w:sz="4" w:space="0" w:color="auto"/>
              <w:left w:val="single" w:sz="4" w:space="0" w:color="auto"/>
              <w:bottom w:val="single" w:sz="4" w:space="0" w:color="auto"/>
              <w:right w:val="single" w:sz="4" w:space="0" w:color="auto"/>
            </w:tcBorders>
            <w:vAlign w:val="center"/>
          </w:tcPr>
          <w:p w14:paraId="1C169194" w14:textId="77777777" w:rsidR="009401CB" w:rsidRDefault="009401CB" w:rsidP="009401CB">
            <w:pPr>
              <w:shd w:val="clear" w:color="auto" w:fill="FFFFFF"/>
              <w:spacing w:line="300" w:lineRule="atLeast"/>
              <w:rPr>
                <w:rFonts w:asciiTheme="minorHAnsi" w:hAnsiTheme="minorHAnsi" w:cstheme="minorHAnsi"/>
                <w:color w:val="000000"/>
                <w:sz w:val="20"/>
                <w:szCs w:val="20"/>
                <w:lang w:eastAsia="en-US"/>
              </w:rPr>
            </w:pPr>
            <w:r w:rsidRPr="001A7E63">
              <w:rPr>
                <w:rFonts w:asciiTheme="minorHAnsi" w:hAnsiTheme="minorHAnsi" w:cstheme="minorHAnsi"/>
                <w:b/>
                <w:bCs/>
                <w:sz w:val="20"/>
                <w:szCs w:val="20"/>
                <w:shd w:val="clear" w:color="auto" w:fill="FFFFFF"/>
              </w:rPr>
              <w:t>Skaner do dokumentów</w:t>
            </w:r>
          </w:p>
        </w:tc>
        <w:tc>
          <w:tcPr>
            <w:tcW w:w="1419" w:type="dxa"/>
            <w:tcBorders>
              <w:top w:val="single" w:sz="4" w:space="0" w:color="auto"/>
              <w:left w:val="single" w:sz="4" w:space="0" w:color="auto"/>
              <w:bottom w:val="single" w:sz="4" w:space="0" w:color="auto"/>
              <w:right w:val="single" w:sz="4" w:space="0" w:color="auto"/>
            </w:tcBorders>
            <w:vAlign w:val="center"/>
          </w:tcPr>
          <w:p w14:paraId="28DB943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AD2A7DA" w14:textId="542FEE26"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4E7E18C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9E7E8E0"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AD1AED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6.</w:t>
            </w:r>
          </w:p>
        </w:tc>
        <w:tc>
          <w:tcPr>
            <w:tcW w:w="4964" w:type="dxa"/>
            <w:tcBorders>
              <w:top w:val="single" w:sz="4" w:space="0" w:color="auto"/>
              <w:left w:val="single" w:sz="4" w:space="0" w:color="auto"/>
              <w:bottom w:val="single" w:sz="4" w:space="0" w:color="auto"/>
              <w:right w:val="single" w:sz="4" w:space="0" w:color="auto"/>
            </w:tcBorders>
            <w:vAlign w:val="center"/>
          </w:tcPr>
          <w:p w14:paraId="792D14EA" w14:textId="77777777" w:rsidR="009401CB" w:rsidRPr="001A7E63" w:rsidRDefault="009401CB" w:rsidP="009401CB">
            <w:pPr>
              <w:spacing w:after="160"/>
              <w:rPr>
                <w:rFonts w:asciiTheme="minorHAnsi" w:hAnsiTheme="minorHAnsi" w:cstheme="minorHAnsi"/>
                <w:b/>
                <w:bCs/>
                <w:sz w:val="20"/>
                <w:szCs w:val="20"/>
              </w:rPr>
            </w:pPr>
            <w:r w:rsidRPr="001A7E63">
              <w:rPr>
                <w:rFonts w:asciiTheme="minorHAnsi" w:hAnsiTheme="minorHAnsi" w:cstheme="minorHAnsi"/>
                <w:b/>
                <w:bCs/>
                <w:sz w:val="20"/>
                <w:szCs w:val="20"/>
              </w:rPr>
              <w:t>Zasilacz do notebooka HP</w:t>
            </w:r>
          </w:p>
        </w:tc>
        <w:tc>
          <w:tcPr>
            <w:tcW w:w="1419" w:type="dxa"/>
            <w:tcBorders>
              <w:top w:val="single" w:sz="4" w:space="0" w:color="auto"/>
              <w:left w:val="single" w:sz="4" w:space="0" w:color="auto"/>
              <w:bottom w:val="single" w:sz="4" w:space="0" w:color="auto"/>
              <w:right w:val="single" w:sz="4" w:space="0" w:color="auto"/>
            </w:tcBorders>
            <w:vAlign w:val="center"/>
          </w:tcPr>
          <w:p w14:paraId="518858A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6BE0469" w14:textId="4DCFF8CD"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72BC391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A5BE69D" w14:textId="77777777" w:rsidTr="00535E95">
        <w:trPr>
          <w:trHeight w:val="296"/>
        </w:trPr>
        <w:tc>
          <w:tcPr>
            <w:tcW w:w="567" w:type="dxa"/>
            <w:tcBorders>
              <w:top w:val="single" w:sz="4" w:space="0" w:color="auto"/>
              <w:left w:val="single" w:sz="4" w:space="0" w:color="auto"/>
              <w:bottom w:val="single" w:sz="4" w:space="0" w:color="auto"/>
              <w:right w:val="single" w:sz="4" w:space="0" w:color="auto"/>
            </w:tcBorders>
            <w:vAlign w:val="center"/>
            <w:hideMark/>
          </w:tcPr>
          <w:p w14:paraId="10DD9D0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7.</w:t>
            </w:r>
          </w:p>
        </w:tc>
        <w:tc>
          <w:tcPr>
            <w:tcW w:w="4964" w:type="dxa"/>
            <w:tcBorders>
              <w:top w:val="single" w:sz="4" w:space="0" w:color="auto"/>
              <w:left w:val="single" w:sz="4" w:space="0" w:color="auto"/>
              <w:bottom w:val="single" w:sz="4" w:space="0" w:color="auto"/>
              <w:right w:val="single" w:sz="4" w:space="0" w:color="auto"/>
            </w:tcBorders>
            <w:vAlign w:val="center"/>
            <w:hideMark/>
          </w:tcPr>
          <w:p w14:paraId="20DE3CEF" w14:textId="77777777" w:rsidR="009401CB" w:rsidRPr="001A7E63" w:rsidRDefault="009401CB" w:rsidP="009401CB">
            <w:pPr>
              <w:spacing w:after="160"/>
              <w:rPr>
                <w:rFonts w:asciiTheme="minorHAnsi" w:hAnsiTheme="minorHAnsi" w:cstheme="minorHAnsi"/>
                <w:b/>
                <w:bCs/>
                <w:sz w:val="20"/>
                <w:szCs w:val="20"/>
              </w:rPr>
            </w:pPr>
            <w:r w:rsidRPr="001A7E63">
              <w:rPr>
                <w:rFonts w:asciiTheme="minorHAnsi" w:hAnsiTheme="minorHAnsi" w:cstheme="minorHAnsi"/>
                <w:b/>
                <w:bCs/>
                <w:sz w:val="20"/>
                <w:szCs w:val="20"/>
              </w:rPr>
              <w:t>Zasilacz do notebooka Dell</w:t>
            </w:r>
          </w:p>
        </w:tc>
        <w:tc>
          <w:tcPr>
            <w:tcW w:w="1419" w:type="dxa"/>
            <w:tcBorders>
              <w:top w:val="single" w:sz="4" w:space="0" w:color="auto"/>
              <w:left w:val="single" w:sz="4" w:space="0" w:color="auto"/>
              <w:bottom w:val="single" w:sz="4" w:space="0" w:color="auto"/>
              <w:right w:val="single" w:sz="4" w:space="0" w:color="auto"/>
            </w:tcBorders>
            <w:vAlign w:val="center"/>
          </w:tcPr>
          <w:p w14:paraId="08D46E6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89CF7A8" w14:textId="3E88B7E0"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18D5BA6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2EAD5977" w14:textId="77777777" w:rsidTr="009401CB">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12AB0AE7"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8.</w:t>
            </w:r>
          </w:p>
        </w:tc>
        <w:tc>
          <w:tcPr>
            <w:tcW w:w="4964" w:type="dxa"/>
            <w:tcBorders>
              <w:top w:val="single" w:sz="4" w:space="0" w:color="auto"/>
              <w:left w:val="single" w:sz="4" w:space="0" w:color="auto"/>
              <w:bottom w:val="single" w:sz="4" w:space="0" w:color="auto"/>
              <w:right w:val="single" w:sz="4" w:space="0" w:color="auto"/>
            </w:tcBorders>
            <w:vAlign w:val="center"/>
            <w:hideMark/>
          </w:tcPr>
          <w:p w14:paraId="46CDE8AE"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Filtr prywatyzacyjny na ekran notebooka HP</w:t>
            </w:r>
          </w:p>
        </w:tc>
        <w:tc>
          <w:tcPr>
            <w:tcW w:w="1419" w:type="dxa"/>
            <w:tcBorders>
              <w:top w:val="single" w:sz="4" w:space="0" w:color="auto"/>
              <w:left w:val="single" w:sz="4" w:space="0" w:color="auto"/>
              <w:bottom w:val="single" w:sz="4" w:space="0" w:color="auto"/>
              <w:right w:val="single" w:sz="4" w:space="0" w:color="auto"/>
            </w:tcBorders>
            <w:vAlign w:val="center"/>
          </w:tcPr>
          <w:p w14:paraId="64642DD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bottom"/>
          </w:tcPr>
          <w:p w14:paraId="724011CF" w14:textId="1E02D954"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1EF8179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183068A"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B4DF5C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9.</w:t>
            </w:r>
          </w:p>
        </w:tc>
        <w:tc>
          <w:tcPr>
            <w:tcW w:w="4964" w:type="dxa"/>
            <w:tcBorders>
              <w:top w:val="single" w:sz="4" w:space="0" w:color="auto"/>
              <w:left w:val="single" w:sz="4" w:space="0" w:color="auto"/>
              <w:bottom w:val="single" w:sz="4" w:space="0" w:color="auto"/>
              <w:right w:val="single" w:sz="4" w:space="0" w:color="auto"/>
            </w:tcBorders>
            <w:vAlign w:val="center"/>
            <w:hideMark/>
          </w:tcPr>
          <w:p w14:paraId="08D9F0EA" w14:textId="77777777" w:rsidR="009401CB" w:rsidRPr="001A7E63" w:rsidRDefault="009401CB" w:rsidP="009401CB">
            <w:pPr>
              <w:autoSpaceDE w:val="0"/>
              <w:autoSpaceDN w:val="0"/>
              <w:adjustRightInd w:val="0"/>
              <w:rPr>
                <w:rFonts w:asciiTheme="minorHAnsi" w:hAnsiTheme="minorHAnsi" w:cstheme="minorHAnsi"/>
                <w:b/>
                <w:bCs/>
                <w:sz w:val="20"/>
                <w:szCs w:val="20"/>
                <w:lang w:eastAsia="en-US"/>
              </w:rPr>
            </w:pPr>
            <w:r w:rsidRPr="001A7E63">
              <w:rPr>
                <w:rFonts w:asciiTheme="minorHAnsi" w:hAnsiTheme="minorHAnsi" w:cstheme="minorHAnsi"/>
                <w:b/>
                <w:bCs/>
                <w:sz w:val="20"/>
                <w:szCs w:val="20"/>
              </w:rPr>
              <w:t>Filtr prywatyzacyjny na ekran notebooka Dell</w:t>
            </w:r>
          </w:p>
        </w:tc>
        <w:tc>
          <w:tcPr>
            <w:tcW w:w="1419" w:type="dxa"/>
            <w:tcBorders>
              <w:top w:val="single" w:sz="4" w:space="0" w:color="auto"/>
              <w:left w:val="single" w:sz="4" w:space="0" w:color="auto"/>
              <w:bottom w:val="single" w:sz="4" w:space="0" w:color="auto"/>
              <w:right w:val="single" w:sz="4" w:space="0" w:color="auto"/>
            </w:tcBorders>
            <w:vAlign w:val="center"/>
          </w:tcPr>
          <w:p w14:paraId="2BFC07E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EC78938" w14:textId="6E5833E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47E82FE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302345C" w14:textId="77777777" w:rsidTr="00535E95">
        <w:trPr>
          <w:trHeight w:val="306"/>
        </w:trPr>
        <w:tc>
          <w:tcPr>
            <w:tcW w:w="567" w:type="dxa"/>
            <w:tcBorders>
              <w:top w:val="single" w:sz="4" w:space="0" w:color="auto"/>
              <w:left w:val="single" w:sz="4" w:space="0" w:color="auto"/>
              <w:bottom w:val="single" w:sz="4" w:space="0" w:color="auto"/>
              <w:right w:val="single" w:sz="4" w:space="0" w:color="auto"/>
            </w:tcBorders>
            <w:vAlign w:val="center"/>
            <w:hideMark/>
          </w:tcPr>
          <w:p w14:paraId="0A9EB08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10.</w:t>
            </w:r>
          </w:p>
        </w:tc>
        <w:tc>
          <w:tcPr>
            <w:tcW w:w="4964" w:type="dxa"/>
            <w:tcBorders>
              <w:top w:val="single" w:sz="4" w:space="0" w:color="auto"/>
              <w:left w:val="single" w:sz="4" w:space="0" w:color="auto"/>
              <w:bottom w:val="single" w:sz="4" w:space="0" w:color="auto"/>
              <w:right w:val="single" w:sz="4" w:space="0" w:color="auto"/>
            </w:tcBorders>
            <w:hideMark/>
          </w:tcPr>
          <w:p w14:paraId="04E60C93"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Filtr prywatyzacyjny na ekran monitora Lenovo</w:t>
            </w:r>
          </w:p>
        </w:tc>
        <w:tc>
          <w:tcPr>
            <w:tcW w:w="1419" w:type="dxa"/>
            <w:tcBorders>
              <w:top w:val="single" w:sz="4" w:space="0" w:color="auto"/>
              <w:left w:val="single" w:sz="4" w:space="0" w:color="auto"/>
              <w:bottom w:val="single" w:sz="4" w:space="0" w:color="auto"/>
              <w:right w:val="single" w:sz="4" w:space="0" w:color="auto"/>
            </w:tcBorders>
            <w:vAlign w:val="center"/>
          </w:tcPr>
          <w:p w14:paraId="087D105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0E972A9" w14:textId="48CBC3DD"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56E0A40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8685C72" w14:textId="77777777" w:rsidTr="00535E95">
        <w:trPr>
          <w:trHeight w:val="168"/>
        </w:trPr>
        <w:tc>
          <w:tcPr>
            <w:tcW w:w="567" w:type="dxa"/>
            <w:tcBorders>
              <w:top w:val="single" w:sz="4" w:space="0" w:color="auto"/>
              <w:left w:val="single" w:sz="4" w:space="0" w:color="auto"/>
              <w:bottom w:val="single" w:sz="4" w:space="0" w:color="auto"/>
              <w:right w:val="single" w:sz="4" w:space="0" w:color="auto"/>
            </w:tcBorders>
            <w:vAlign w:val="center"/>
            <w:hideMark/>
          </w:tcPr>
          <w:p w14:paraId="069F524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11.</w:t>
            </w:r>
          </w:p>
        </w:tc>
        <w:tc>
          <w:tcPr>
            <w:tcW w:w="4964" w:type="dxa"/>
            <w:tcBorders>
              <w:top w:val="single" w:sz="4" w:space="0" w:color="auto"/>
              <w:left w:val="single" w:sz="4" w:space="0" w:color="auto"/>
              <w:bottom w:val="single" w:sz="4" w:space="0" w:color="auto"/>
              <w:right w:val="single" w:sz="4" w:space="0" w:color="auto"/>
            </w:tcBorders>
            <w:hideMark/>
          </w:tcPr>
          <w:p w14:paraId="2924A273"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Filtr prywatyzacyjny na ekran monitora HP</w:t>
            </w:r>
          </w:p>
        </w:tc>
        <w:tc>
          <w:tcPr>
            <w:tcW w:w="1419" w:type="dxa"/>
            <w:tcBorders>
              <w:top w:val="single" w:sz="4" w:space="0" w:color="auto"/>
              <w:left w:val="single" w:sz="4" w:space="0" w:color="auto"/>
              <w:bottom w:val="single" w:sz="4" w:space="0" w:color="auto"/>
              <w:right w:val="single" w:sz="4" w:space="0" w:color="auto"/>
            </w:tcBorders>
            <w:vAlign w:val="center"/>
          </w:tcPr>
          <w:p w14:paraId="7D78DDC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0E0D4E1" w14:textId="4C25CFDF"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6C5372C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89DA1ED" w14:textId="77777777" w:rsidTr="00535E95">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14:paraId="36AF54F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12.</w:t>
            </w:r>
          </w:p>
        </w:tc>
        <w:tc>
          <w:tcPr>
            <w:tcW w:w="4964" w:type="dxa"/>
            <w:tcBorders>
              <w:top w:val="single" w:sz="4" w:space="0" w:color="auto"/>
              <w:left w:val="single" w:sz="4" w:space="0" w:color="auto"/>
              <w:bottom w:val="single" w:sz="4" w:space="0" w:color="auto"/>
              <w:right w:val="single" w:sz="4" w:space="0" w:color="auto"/>
            </w:tcBorders>
            <w:hideMark/>
          </w:tcPr>
          <w:p w14:paraId="7F5B2925"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Kamera Internetowa</w:t>
            </w:r>
          </w:p>
        </w:tc>
        <w:tc>
          <w:tcPr>
            <w:tcW w:w="1419" w:type="dxa"/>
            <w:tcBorders>
              <w:top w:val="single" w:sz="4" w:space="0" w:color="auto"/>
              <w:left w:val="single" w:sz="4" w:space="0" w:color="auto"/>
              <w:bottom w:val="single" w:sz="4" w:space="0" w:color="auto"/>
              <w:right w:val="single" w:sz="4" w:space="0" w:color="auto"/>
            </w:tcBorders>
            <w:vAlign w:val="center"/>
          </w:tcPr>
          <w:p w14:paraId="67467117"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146D7AEA" w14:textId="61A48F00"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14:paraId="47112AA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B01ACA1" w14:textId="77777777" w:rsidTr="00535E95">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14:paraId="525A04D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13.</w:t>
            </w:r>
          </w:p>
        </w:tc>
        <w:tc>
          <w:tcPr>
            <w:tcW w:w="4964" w:type="dxa"/>
            <w:tcBorders>
              <w:top w:val="single" w:sz="4" w:space="0" w:color="auto"/>
              <w:left w:val="single" w:sz="4" w:space="0" w:color="auto"/>
              <w:bottom w:val="single" w:sz="4" w:space="0" w:color="auto"/>
              <w:right w:val="single" w:sz="4" w:space="0" w:color="auto"/>
            </w:tcBorders>
            <w:hideMark/>
          </w:tcPr>
          <w:p w14:paraId="6277D2B7"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Słuchawki z mikrofonem</w:t>
            </w:r>
          </w:p>
        </w:tc>
        <w:tc>
          <w:tcPr>
            <w:tcW w:w="1419" w:type="dxa"/>
            <w:tcBorders>
              <w:top w:val="single" w:sz="4" w:space="0" w:color="auto"/>
              <w:left w:val="single" w:sz="4" w:space="0" w:color="auto"/>
              <w:bottom w:val="single" w:sz="4" w:space="0" w:color="auto"/>
              <w:right w:val="single" w:sz="4" w:space="0" w:color="auto"/>
            </w:tcBorders>
            <w:vAlign w:val="center"/>
          </w:tcPr>
          <w:p w14:paraId="29DB9BE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8F9F76A" w14:textId="010EEFE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5895844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263D902" w14:textId="77777777" w:rsidTr="00535E95">
        <w:trPr>
          <w:trHeight w:val="478"/>
        </w:trPr>
        <w:tc>
          <w:tcPr>
            <w:tcW w:w="567" w:type="dxa"/>
            <w:tcBorders>
              <w:top w:val="single" w:sz="4" w:space="0" w:color="auto"/>
              <w:left w:val="single" w:sz="4" w:space="0" w:color="auto"/>
              <w:bottom w:val="single" w:sz="4" w:space="0" w:color="auto"/>
              <w:right w:val="single" w:sz="4" w:space="0" w:color="auto"/>
            </w:tcBorders>
            <w:vAlign w:val="center"/>
            <w:hideMark/>
          </w:tcPr>
          <w:p w14:paraId="0A4885D7"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14.</w:t>
            </w:r>
          </w:p>
        </w:tc>
        <w:tc>
          <w:tcPr>
            <w:tcW w:w="4964" w:type="dxa"/>
            <w:tcBorders>
              <w:top w:val="single" w:sz="4" w:space="0" w:color="auto"/>
              <w:left w:val="single" w:sz="4" w:space="0" w:color="auto"/>
              <w:bottom w:val="single" w:sz="4" w:space="0" w:color="auto"/>
              <w:right w:val="single" w:sz="4" w:space="0" w:color="auto"/>
            </w:tcBorders>
            <w:hideMark/>
          </w:tcPr>
          <w:p w14:paraId="1B434B92"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Pendrive 64GB</w:t>
            </w:r>
          </w:p>
        </w:tc>
        <w:tc>
          <w:tcPr>
            <w:tcW w:w="1419" w:type="dxa"/>
            <w:tcBorders>
              <w:top w:val="single" w:sz="4" w:space="0" w:color="auto"/>
              <w:left w:val="single" w:sz="4" w:space="0" w:color="auto"/>
              <w:bottom w:val="single" w:sz="4" w:space="0" w:color="auto"/>
              <w:right w:val="single" w:sz="4" w:space="0" w:color="auto"/>
            </w:tcBorders>
            <w:vAlign w:val="center"/>
          </w:tcPr>
          <w:p w14:paraId="7FB6D7E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486D8FF" w14:textId="35166941"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14:paraId="643F7B2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E4AF0AC"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7B89261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15.</w:t>
            </w:r>
          </w:p>
        </w:tc>
        <w:tc>
          <w:tcPr>
            <w:tcW w:w="4964" w:type="dxa"/>
            <w:tcBorders>
              <w:top w:val="single" w:sz="4" w:space="0" w:color="auto"/>
              <w:left w:val="single" w:sz="4" w:space="0" w:color="auto"/>
              <w:bottom w:val="single" w:sz="4" w:space="0" w:color="auto"/>
              <w:right w:val="single" w:sz="4" w:space="0" w:color="auto"/>
            </w:tcBorders>
          </w:tcPr>
          <w:p w14:paraId="578871F7"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 xml:space="preserve">Pendrive </w:t>
            </w:r>
            <w:r>
              <w:rPr>
                <w:rFonts w:asciiTheme="minorHAnsi" w:hAnsiTheme="minorHAnsi" w:cstheme="minorHAnsi"/>
                <w:b/>
                <w:bCs/>
                <w:sz w:val="20"/>
                <w:szCs w:val="20"/>
              </w:rPr>
              <w:t>128</w:t>
            </w:r>
            <w:r w:rsidRPr="001A7E63">
              <w:rPr>
                <w:rFonts w:asciiTheme="minorHAnsi" w:hAnsiTheme="minorHAnsi" w:cstheme="minorHAnsi"/>
                <w:b/>
                <w:bCs/>
                <w:sz w:val="20"/>
                <w:szCs w:val="20"/>
              </w:rPr>
              <w:t>GB</w:t>
            </w:r>
          </w:p>
        </w:tc>
        <w:tc>
          <w:tcPr>
            <w:tcW w:w="1419" w:type="dxa"/>
            <w:tcBorders>
              <w:top w:val="single" w:sz="4" w:space="0" w:color="auto"/>
              <w:left w:val="single" w:sz="4" w:space="0" w:color="auto"/>
              <w:bottom w:val="single" w:sz="4" w:space="0" w:color="auto"/>
              <w:right w:val="single" w:sz="4" w:space="0" w:color="auto"/>
            </w:tcBorders>
            <w:vAlign w:val="center"/>
          </w:tcPr>
          <w:p w14:paraId="2888F09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881AA5E" w14:textId="37D0B184"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14:paraId="11719AC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CB573FF" w14:textId="77777777" w:rsidTr="00535E95">
        <w:trPr>
          <w:trHeight w:val="203"/>
        </w:trPr>
        <w:tc>
          <w:tcPr>
            <w:tcW w:w="567" w:type="dxa"/>
            <w:tcBorders>
              <w:top w:val="single" w:sz="4" w:space="0" w:color="auto"/>
              <w:left w:val="single" w:sz="4" w:space="0" w:color="auto"/>
              <w:bottom w:val="single" w:sz="4" w:space="0" w:color="auto"/>
              <w:right w:val="single" w:sz="4" w:space="0" w:color="auto"/>
            </w:tcBorders>
            <w:vAlign w:val="center"/>
          </w:tcPr>
          <w:p w14:paraId="2BFFDB6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16.</w:t>
            </w:r>
          </w:p>
        </w:tc>
        <w:tc>
          <w:tcPr>
            <w:tcW w:w="4964" w:type="dxa"/>
            <w:tcBorders>
              <w:top w:val="single" w:sz="4" w:space="0" w:color="auto"/>
              <w:left w:val="single" w:sz="4" w:space="0" w:color="auto"/>
              <w:bottom w:val="single" w:sz="4" w:space="0" w:color="auto"/>
              <w:right w:val="single" w:sz="4" w:space="0" w:color="auto"/>
            </w:tcBorders>
          </w:tcPr>
          <w:p w14:paraId="11913EB0"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Pendrive</w:t>
            </w:r>
            <w:r>
              <w:rPr>
                <w:rFonts w:asciiTheme="minorHAnsi" w:hAnsiTheme="minorHAnsi" w:cstheme="minorHAnsi"/>
                <w:b/>
                <w:bCs/>
                <w:sz w:val="20"/>
                <w:szCs w:val="20"/>
              </w:rPr>
              <w:t xml:space="preserve"> 256</w:t>
            </w:r>
            <w:r w:rsidRPr="001A7E63">
              <w:rPr>
                <w:rFonts w:asciiTheme="minorHAnsi" w:hAnsiTheme="minorHAnsi" w:cstheme="minorHAnsi"/>
                <w:b/>
                <w:bCs/>
                <w:sz w:val="20"/>
                <w:szCs w:val="20"/>
              </w:rPr>
              <w:t>GB</w:t>
            </w:r>
          </w:p>
        </w:tc>
        <w:tc>
          <w:tcPr>
            <w:tcW w:w="1419" w:type="dxa"/>
            <w:tcBorders>
              <w:top w:val="single" w:sz="4" w:space="0" w:color="auto"/>
              <w:left w:val="single" w:sz="4" w:space="0" w:color="auto"/>
              <w:bottom w:val="single" w:sz="4" w:space="0" w:color="auto"/>
              <w:right w:val="single" w:sz="4" w:space="0" w:color="auto"/>
            </w:tcBorders>
            <w:vAlign w:val="center"/>
          </w:tcPr>
          <w:p w14:paraId="0C1E9CD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D74833C" w14:textId="5C36DE32"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49DB4A1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D53CE22" w14:textId="77777777" w:rsidTr="00535E95">
        <w:trPr>
          <w:trHeight w:val="213"/>
        </w:trPr>
        <w:tc>
          <w:tcPr>
            <w:tcW w:w="567" w:type="dxa"/>
            <w:tcBorders>
              <w:top w:val="single" w:sz="4" w:space="0" w:color="auto"/>
              <w:left w:val="single" w:sz="4" w:space="0" w:color="auto"/>
              <w:bottom w:val="single" w:sz="4" w:space="0" w:color="auto"/>
              <w:right w:val="single" w:sz="4" w:space="0" w:color="auto"/>
            </w:tcBorders>
            <w:vAlign w:val="center"/>
          </w:tcPr>
          <w:p w14:paraId="582FE73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17.</w:t>
            </w:r>
          </w:p>
        </w:tc>
        <w:tc>
          <w:tcPr>
            <w:tcW w:w="4964" w:type="dxa"/>
            <w:tcBorders>
              <w:top w:val="single" w:sz="4" w:space="0" w:color="auto"/>
              <w:left w:val="single" w:sz="4" w:space="0" w:color="auto"/>
              <w:bottom w:val="single" w:sz="4" w:space="0" w:color="auto"/>
              <w:right w:val="single" w:sz="4" w:space="0" w:color="auto"/>
            </w:tcBorders>
          </w:tcPr>
          <w:p w14:paraId="40C5D9E9"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Dysk zewnętrzny 1TB</w:t>
            </w:r>
          </w:p>
        </w:tc>
        <w:tc>
          <w:tcPr>
            <w:tcW w:w="1419" w:type="dxa"/>
            <w:tcBorders>
              <w:top w:val="single" w:sz="4" w:space="0" w:color="auto"/>
              <w:left w:val="single" w:sz="4" w:space="0" w:color="auto"/>
              <w:bottom w:val="single" w:sz="4" w:space="0" w:color="auto"/>
              <w:right w:val="single" w:sz="4" w:space="0" w:color="auto"/>
            </w:tcBorders>
            <w:vAlign w:val="center"/>
          </w:tcPr>
          <w:p w14:paraId="01458A9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3E1F574" w14:textId="3FF70007"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6E924AF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888286E" w14:textId="77777777" w:rsidTr="00535E9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1317E2D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18.</w:t>
            </w:r>
          </w:p>
        </w:tc>
        <w:tc>
          <w:tcPr>
            <w:tcW w:w="4964" w:type="dxa"/>
            <w:tcBorders>
              <w:top w:val="single" w:sz="4" w:space="0" w:color="auto"/>
              <w:left w:val="single" w:sz="4" w:space="0" w:color="auto"/>
              <w:bottom w:val="single" w:sz="4" w:space="0" w:color="auto"/>
              <w:right w:val="single" w:sz="4" w:space="0" w:color="auto"/>
            </w:tcBorders>
          </w:tcPr>
          <w:p w14:paraId="16672383"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 xml:space="preserve">Dysk zewnętrzny </w:t>
            </w:r>
            <w:r>
              <w:rPr>
                <w:rFonts w:asciiTheme="minorHAnsi" w:hAnsiTheme="minorHAnsi" w:cstheme="minorHAnsi"/>
                <w:b/>
                <w:bCs/>
                <w:sz w:val="20"/>
                <w:szCs w:val="20"/>
              </w:rPr>
              <w:t>2</w:t>
            </w:r>
            <w:r w:rsidRPr="001A7E63">
              <w:rPr>
                <w:rFonts w:asciiTheme="minorHAnsi" w:hAnsiTheme="minorHAnsi" w:cstheme="minorHAnsi"/>
                <w:b/>
                <w:bCs/>
                <w:sz w:val="20"/>
                <w:szCs w:val="20"/>
              </w:rPr>
              <w:t>TB</w:t>
            </w:r>
          </w:p>
        </w:tc>
        <w:tc>
          <w:tcPr>
            <w:tcW w:w="1419" w:type="dxa"/>
            <w:tcBorders>
              <w:top w:val="single" w:sz="4" w:space="0" w:color="auto"/>
              <w:left w:val="single" w:sz="4" w:space="0" w:color="auto"/>
              <w:bottom w:val="single" w:sz="4" w:space="0" w:color="auto"/>
              <w:right w:val="single" w:sz="4" w:space="0" w:color="auto"/>
            </w:tcBorders>
            <w:vAlign w:val="center"/>
          </w:tcPr>
          <w:p w14:paraId="0DCA094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1AD35EA3" w14:textId="01C8DA8C"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39E2454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CA6C364" w14:textId="77777777" w:rsidTr="00535E95">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5A83DEE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19.</w:t>
            </w:r>
          </w:p>
        </w:tc>
        <w:tc>
          <w:tcPr>
            <w:tcW w:w="4964" w:type="dxa"/>
            <w:tcBorders>
              <w:top w:val="single" w:sz="4" w:space="0" w:color="auto"/>
              <w:left w:val="single" w:sz="4" w:space="0" w:color="auto"/>
              <w:bottom w:val="single" w:sz="4" w:space="0" w:color="auto"/>
              <w:right w:val="single" w:sz="4" w:space="0" w:color="auto"/>
            </w:tcBorders>
          </w:tcPr>
          <w:p w14:paraId="100BF135"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Nagrywarka zewnętrzna USB</w:t>
            </w:r>
          </w:p>
        </w:tc>
        <w:tc>
          <w:tcPr>
            <w:tcW w:w="1419" w:type="dxa"/>
            <w:tcBorders>
              <w:top w:val="single" w:sz="4" w:space="0" w:color="auto"/>
              <w:left w:val="single" w:sz="4" w:space="0" w:color="auto"/>
              <w:bottom w:val="single" w:sz="4" w:space="0" w:color="auto"/>
              <w:right w:val="single" w:sz="4" w:space="0" w:color="auto"/>
            </w:tcBorders>
            <w:vAlign w:val="center"/>
          </w:tcPr>
          <w:p w14:paraId="3531403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3D786BA5" w14:textId="1174E3B6"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4FC67C9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AFADCAE" w14:textId="77777777" w:rsidTr="00535E9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74A2839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20.</w:t>
            </w:r>
          </w:p>
        </w:tc>
        <w:tc>
          <w:tcPr>
            <w:tcW w:w="4964" w:type="dxa"/>
            <w:tcBorders>
              <w:top w:val="single" w:sz="4" w:space="0" w:color="auto"/>
              <w:left w:val="single" w:sz="4" w:space="0" w:color="auto"/>
              <w:bottom w:val="single" w:sz="4" w:space="0" w:color="auto"/>
              <w:right w:val="single" w:sz="4" w:space="0" w:color="auto"/>
            </w:tcBorders>
          </w:tcPr>
          <w:p w14:paraId="199EC412"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Dysk wewnętrzny SSD 500GB</w:t>
            </w:r>
          </w:p>
        </w:tc>
        <w:tc>
          <w:tcPr>
            <w:tcW w:w="1419" w:type="dxa"/>
            <w:tcBorders>
              <w:top w:val="single" w:sz="4" w:space="0" w:color="auto"/>
              <w:left w:val="single" w:sz="4" w:space="0" w:color="auto"/>
              <w:bottom w:val="single" w:sz="4" w:space="0" w:color="auto"/>
              <w:right w:val="single" w:sz="4" w:space="0" w:color="auto"/>
            </w:tcBorders>
            <w:vAlign w:val="center"/>
          </w:tcPr>
          <w:p w14:paraId="7AD4B16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CA634C6" w14:textId="4C506F1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1F437C0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92D4E2C"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04F0F6E0"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21.</w:t>
            </w:r>
          </w:p>
        </w:tc>
        <w:tc>
          <w:tcPr>
            <w:tcW w:w="4964" w:type="dxa"/>
            <w:tcBorders>
              <w:top w:val="single" w:sz="4" w:space="0" w:color="auto"/>
              <w:left w:val="single" w:sz="4" w:space="0" w:color="auto"/>
              <w:bottom w:val="single" w:sz="4" w:space="0" w:color="auto"/>
              <w:right w:val="single" w:sz="4" w:space="0" w:color="auto"/>
            </w:tcBorders>
          </w:tcPr>
          <w:p w14:paraId="2B3BA600" w14:textId="77777777" w:rsidR="009401CB" w:rsidRPr="001A7E63" w:rsidRDefault="009401CB" w:rsidP="009401CB">
            <w:pPr>
              <w:autoSpaceDE w:val="0"/>
              <w:autoSpaceDN w:val="0"/>
              <w:adjustRightInd w:val="0"/>
              <w:rPr>
                <w:rFonts w:asciiTheme="minorHAnsi" w:hAnsiTheme="minorHAnsi" w:cstheme="minorHAnsi"/>
                <w:b/>
                <w:sz w:val="20"/>
                <w:szCs w:val="20"/>
              </w:rPr>
            </w:pPr>
            <w:r w:rsidRPr="001A7E63">
              <w:rPr>
                <w:rFonts w:asciiTheme="minorHAnsi" w:hAnsiTheme="minorHAnsi" w:cstheme="minorHAnsi"/>
                <w:b/>
                <w:bCs/>
                <w:sz w:val="20"/>
                <w:szCs w:val="20"/>
              </w:rPr>
              <w:t>Dysk wewnętrzny SSD 512 GB M.2.</w:t>
            </w:r>
          </w:p>
        </w:tc>
        <w:tc>
          <w:tcPr>
            <w:tcW w:w="1419" w:type="dxa"/>
            <w:tcBorders>
              <w:top w:val="single" w:sz="4" w:space="0" w:color="auto"/>
              <w:left w:val="single" w:sz="4" w:space="0" w:color="auto"/>
              <w:bottom w:val="single" w:sz="4" w:space="0" w:color="auto"/>
              <w:right w:val="single" w:sz="4" w:space="0" w:color="auto"/>
            </w:tcBorders>
            <w:vAlign w:val="center"/>
          </w:tcPr>
          <w:p w14:paraId="2A5C1170"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915BB73" w14:textId="44C2E27B"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14:paraId="41C4E260"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298D7E75" w14:textId="77777777" w:rsidTr="00535E95">
        <w:trPr>
          <w:trHeight w:val="115"/>
        </w:trPr>
        <w:tc>
          <w:tcPr>
            <w:tcW w:w="567" w:type="dxa"/>
            <w:tcBorders>
              <w:top w:val="single" w:sz="4" w:space="0" w:color="auto"/>
              <w:left w:val="single" w:sz="4" w:space="0" w:color="auto"/>
              <w:bottom w:val="single" w:sz="4" w:space="0" w:color="auto"/>
              <w:right w:val="single" w:sz="4" w:space="0" w:color="auto"/>
            </w:tcBorders>
            <w:vAlign w:val="center"/>
          </w:tcPr>
          <w:p w14:paraId="1A1CCAE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22.</w:t>
            </w:r>
          </w:p>
        </w:tc>
        <w:tc>
          <w:tcPr>
            <w:tcW w:w="4964" w:type="dxa"/>
            <w:tcBorders>
              <w:top w:val="single" w:sz="4" w:space="0" w:color="auto"/>
              <w:left w:val="single" w:sz="4" w:space="0" w:color="auto"/>
              <w:bottom w:val="single" w:sz="4" w:space="0" w:color="auto"/>
              <w:right w:val="single" w:sz="4" w:space="0" w:color="auto"/>
            </w:tcBorders>
          </w:tcPr>
          <w:p w14:paraId="5DA09605"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1</w:t>
            </w:r>
            <w:r>
              <w:rPr>
                <w:rFonts w:asciiTheme="minorHAnsi" w:hAnsiTheme="minorHAnsi" w:cstheme="minorHAnsi"/>
                <w:b/>
                <w:bCs/>
                <w:sz w:val="20"/>
                <w:szCs w:val="20"/>
              </w:rPr>
              <w:t xml:space="preserve">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74A82E0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2FBD308" w14:textId="03775EB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100</w:t>
            </w:r>
          </w:p>
        </w:tc>
        <w:tc>
          <w:tcPr>
            <w:tcW w:w="1423" w:type="dxa"/>
            <w:tcBorders>
              <w:top w:val="single" w:sz="4" w:space="0" w:color="auto"/>
              <w:left w:val="single" w:sz="4" w:space="0" w:color="auto"/>
              <w:bottom w:val="single" w:sz="4" w:space="0" w:color="auto"/>
              <w:right w:val="single" w:sz="4" w:space="0" w:color="auto"/>
            </w:tcBorders>
            <w:vAlign w:val="center"/>
          </w:tcPr>
          <w:p w14:paraId="41DBD52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451E0EF"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34390BF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23.</w:t>
            </w:r>
          </w:p>
        </w:tc>
        <w:tc>
          <w:tcPr>
            <w:tcW w:w="4964" w:type="dxa"/>
            <w:tcBorders>
              <w:top w:val="single" w:sz="4" w:space="0" w:color="auto"/>
              <w:left w:val="single" w:sz="4" w:space="0" w:color="auto"/>
              <w:bottom w:val="single" w:sz="4" w:space="0" w:color="auto"/>
              <w:right w:val="single" w:sz="4" w:space="0" w:color="auto"/>
            </w:tcBorders>
          </w:tcPr>
          <w:p w14:paraId="0B8C1AA9"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w:t>
            </w:r>
            <w:r>
              <w:rPr>
                <w:rFonts w:asciiTheme="minorHAnsi" w:hAnsiTheme="minorHAnsi" w:cstheme="minorHAnsi"/>
                <w:b/>
                <w:bCs/>
                <w:sz w:val="20"/>
                <w:szCs w:val="20"/>
              </w:rPr>
              <w:t xml:space="preserve">2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18E76D6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15D0879" w14:textId="1578E6F3"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691ACDB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BC4F368" w14:textId="77777777" w:rsidTr="00535E95">
        <w:trPr>
          <w:trHeight w:val="124"/>
        </w:trPr>
        <w:tc>
          <w:tcPr>
            <w:tcW w:w="567" w:type="dxa"/>
            <w:tcBorders>
              <w:top w:val="single" w:sz="4" w:space="0" w:color="auto"/>
              <w:left w:val="single" w:sz="4" w:space="0" w:color="auto"/>
              <w:bottom w:val="single" w:sz="4" w:space="0" w:color="auto"/>
              <w:right w:val="single" w:sz="4" w:space="0" w:color="auto"/>
            </w:tcBorders>
            <w:vAlign w:val="center"/>
          </w:tcPr>
          <w:p w14:paraId="142F09C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24.</w:t>
            </w:r>
          </w:p>
        </w:tc>
        <w:tc>
          <w:tcPr>
            <w:tcW w:w="4964" w:type="dxa"/>
            <w:tcBorders>
              <w:top w:val="single" w:sz="4" w:space="0" w:color="auto"/>
              <w:left w:val="single" w:sz="4" w:space="0" w:color="auto"/>
              <w:bottom w:val="single" w:sz="4" w:space="0" w:color="auto"/>
              <w:right w:val="single" w:sz="4" w:space="0" w:color="auto"/>
            </w:tcBorders>
          </w:tcPr>
          <w:p w14:paraId="6B966EFB"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w:t>
            </w:r>
            <w:r>
              <w:rPr>
                <w:rFonts w:asciiTheme="minorHAnsi" w:hAnsiTheme="minorHAnsi" w:cstheme="minorHAnsi"/>
                <w:b/>
                <w:bCs/>
                <w:sz w:val="20"/>
                <w:szCs w:val="20"/>
              </w:rPr>
              <w:t xml:space="preserve">3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052C77A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15F77E91" w14:textId="5A40BDA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52BF30E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B9571E9" w14:textId="77777777" w:rsidTr="00535E95">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1DBA813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25.</w:t>
            </w:r>
          </w:p>
        </w:tc>
        <w:tc>
          <w:tcPr>
            <w:tcW w:w="4964" w:type="dxa"/>
            <w:tcBorders>
              <w:top w:val="single" w:sz="4" w:space="0" w:color="auto"/>
              <w:left w:val="single" w:sz="4" w:space="0" w:color="auto"/>
              <w:bottom w:val="single" w:sz="4" w:space="0" w:color="auto"/>
              <w:right w:val="single" w:sz="4" w:space="0" w:color="auto"/>
            </w:tcBorders>
          </w:tcPr>
          <w:p w14:paraId="16FB3FA5"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w:t>
            </w:r>
            <w:r>
              <w:rPr>
                <w:rFonts w:asciiTheme="minorHAnsi" w:hAnsiTheme="minorHAnsi" w:cstheme="minorHAnsi"/>
                <w:b/>
                <w:bCs/>
                <w:sz w:val="20"/>
                <w:szCs w:val="20"/>
              </w:rPr>
              <w:t xml:space="preserve">5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3FC566A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1300A423" w14:textId="00B8DDE1"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500</w:t>
            </w:r>
          </w:p>
        </w:tc>
        <w:tc>
          <w:tcPr>
            <w:tcW w:w="1423" w:type="dxa"/>
            <w:tcBorders>
              <w:top w:val="single" w:sz="4" w:space="0" w:color="auto"/>
              <w:left w:val="single" w:sz="4" w:space="0" w:color="auto"/>
              <w:bottom w:val="single" w:sz="4" w:space="0" w:color="auto"/>
              <w:right w:val="single" w:sz="4" w:space="0" w:color="auto"/>
            </w:tcBorders>
            <w:vAlign w:val="center"/>
          </w:tcPr>
          <w:p w14:paraId="1AA5896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2B0F5A1F" w14:textId="77777777" w:rsidTr="00535E95">
        <w:trPr>
          <w:trHeight w:val="106"/>
        </w:trPr>
        <w:tc>
          <w:tcPr>
            <w:tcW w:w="567" w:type="dxa"/>
            <w:tcBorders>
              <w:top w:val="single" w:sz="4" w:space="0" w:color="auto"/>
              <w:left w:val="single" w:sz="4" w:space="0" w:color="auto"/>
              <w:bottom w:val="single" w:sz="4" w:space="0" w:color="auto"/>
              <w:right w:val="single" w:sz="4" w:space="0" w:color="auto"/>
            </w:tcBorders>
            <w:vAlign w:val="center"/>
          </w:tcPr>
          <w:p w14:paraId="0F3FDFA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26.</w:t>
            </w:r>
          </w:p>
        </w:tc>
        <w:tc>
          <w:tcPr>
            <w:tcW w:w="4964" w:type="dxa"/>
            <w:tcBorders>
              <w:top w:val="single" w:sz="4" w:space="0" w:color="auto"/>
              <w:left w:val="single" w:sz="4" w:space="0" w:color="auto"/>
              <w:bottom w:val="single" w:sz="4" w:space="0" w:color="auto"/>
              <w:right w:val="single" w:sz="4" w:space="0" w:color="auto"/>
            </w:tcBorders>
          </w:tcPr>
          <w:p w14:paraId="20739B47"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1</w:t>
            </w:r>
            <w:r>
              <w:rPr>
                <w:rFonts w:asciiTheme="minorHAnsi" w:hAnsiTheme="minorHAnsi" w:cstheme="minorHAnsi"/>
                <w:b/>
                <w:bCs/>
                <w:sz w:val="20"/>
                <w:szCs w:val="20"/>
              </w:rPr>
              <w:t xml:space="preserve">0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0E18C09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6A06958" w14:textId="4F24C047"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300</w:t>
            </w:r>
          </w:p>
        </w:tc>
        <w:tc>
          <w:tcPr>
            <w:tcW w:w="1423" w:type="dxa"/>
            <w:tcBorders>
              <w:top w:val="single" w:sz="4" w:space="0" w:color="auto"/>
              <w:left w:val="single" w:sz="4" w:space="0" w:color="auto"/>
              <w:bottom w:val="single" w:sz="4" w:space="0" w:color="auto"/>
              <w:right w:val="single" w:sz="4" w:space="0" w:color="auto"/>
            </w:tcBorders>
            <w:vAlign w:val="center"/>
          </w:tcPr>
          <w:p w14:paraId="32F639A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12F4D73D" w14:textId="77777777" w:rsidTr="00535E95">
        <w:trPr>
          <w:trHeight w:val="106"/>
        </w:trPr>
        <w:tc>
          <w:tcPr>
            <w:tcW w:w="567" w:type="dxa"/>
            <w:tcBorders>
              <w:top w:val="single" w:sz="4" w:space="0" w:color="auto"/>
              <w:left w:val="single" w:sz="4" w:space="0" w:color="auto"/>
              <w:bottom w:val="single" w:sz="4" w:space="0" w:color="auto"/>
              <w:right w:val="single" w:sz="4" w:space="0" w:color="auto"/>
            </w:tcBorders>
            <w:vAlign w:val="center"/>
          </w:tcPr>
          <w:p w14:paraId="07011A8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27.</w:t>
            </w:r>
          </w:p>
        </w:tc>
        <w:tc>
          <w:tcPr>
            <w:tcW w:w="4964" w:type="dxa"/>
            <w:tcBorders>
              <w:top w:val="single" w:sz="4" w:space="0" w:color="auto"/>
              <w:left w:val="single" w:sz="4" w:space="0" w:color="auto"/>
              <w:bottom w:val="single" w:sz="4" w:space="0" w:color="auto"/>
              <w:right w:val="single" w:sz="4" w:space="0" w:color="auto"/>
            </w:tcBorders>
          </w:tcPr>
          <w:p w14:paraId="50644B0B" w14:textId="77777777" w:rsidR="009401CB" w:rsidRPr="001A7E63" w:rsidRDefault="009401CB" w:rsidP="009401CB">
            <w:pPr>
              <w:autoSpaceDE w:val="0"/>
              <w:autoSpaceDN w:val="0"/>
              <w:adjustRightInd w:val="0"/>
              <w:rPr>
                <w:rFonts w:asciiTheme="minorHAnsi" w:hAnsiTheme="minorHAnsi" w:cstheme="minorHAnsi"/>
                <w:b/>
                <w:bCs/>
                <w:sz w:val="20"/>
                <w:szCs w:val="20"/>
              </w:rPr>
            </w:pPr>
            <w:proofErr w:type="spellStart"/>
            <w:r w:rsidRPr="001A7E63">
              <w:rPr>
                <w:rFonts w:asciiTheme="minorHAnsi" w:hAnsiTheme="minorHAnsi" w:cstheme="minorHAnsi"/>
                <w:b/>
                <w:bCs/>
                <w:sz w:val="20"/>
                <w:szCs w:val="20"/>
              </w:rPr>
              <w:t>Patchcord</w:t>
            </w:r>
            <w:proofErr w:type="spellEnd"/>
            <w:r w:rsidRPr="001A7E63">
              <w:rPr>
                <w:rFonts w:asciiTheme="minorHAnsi" w:hAnsiTheme="minorHAnsi" w:cstheme="minorHAnsi"/>
                <w:b/>
                <w:bCs/>
                <w:sz w:val="20"/>
                <w:szCs w:val="20"/>
              </w:rPr>
              <w:t xml:space="preserve"> 1</w:t>
            </w:r>
            <w:r>
              <w:rPr>
                <w:rFonts w:asciiTheme="minorHAnsi" w:hAnsiTheme="minorHAnsi" w:cstheme="minorHAnsi"/>
                <w:b/>
                <w:bCs/>
                <w:sz w:val="20"/>
                <w:szCs w:val="20"/>
              </w:rPr>
              <w:t xml:space="preserve">5 </w:t>
            </w:r>
            <w:r w:rsidRPr="001A7E63">
              <w:rPr>
                <w:rFonts w:asciiTheme="minorHAnsi" w:hAnsiTheme="minorHAnsi" w:cstheme="minorHAnsi"/>
                <w:b/>
                <w:bCs/>
                <w:sz w:val="20"/>
                <w:szCs w:val="20"/>
              </w:rPr>
              <w:t>m</w:t>
            </w:r>
          </w:p>
        </w:tc>
        <w:tc>
          <w:tcPr>
            <w:tcW w:w="1419" w:type="dxa"/>
            <w:tcBorders>
              <w:top w:val="single" w:sz="4" w:space="0" w:color="auto"/>
              <w:left w:val="single" w:sz="4" w:space="0" w:color="auto"/>
              <w:bottom w:val="single" w:sz="4" w:space="0" w:color="auto"/>
              <w:right w:val="single" w:sz="4" w:space="0" w:color="auto"/>
            </w:tcBorders>
            <w:vAlign w:val="center"/>
          </w:tcPr>
          <w:p w14:paraId="329FCB3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37433413" w14:textId="4FF13ED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300</w:t>
            </w:r>
          </w:p>
        </w:tc>
        <w:tc>
          <w:tcPr>
            <w:tcW w:w="1423" w:type="dxa"/>
            <w:tcBorders>
              <w:top w:val="single" w:sz="4" w:space="0" w:color="auto"/>
              <w:left w:val="single" w:sz="4" w:space="0" w:color="auto"/>
              <w:bottom w:val="single" w:sz="4" w:space="0" w:color="auto"/>
              <w:right w:val="single" w:sz="4" w:space="0" w:color="auto"/>
            </w:tcBorders>
            <w:vAlign w:val="center"/>
          </w:tcPr>
          <w:p w14:paraId="2831A0D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5CA5D9C" w14:textId="77777777" w:rsidTr="00535E95">
        <w:trPr>
          <w:trHeight w:val="87"/>
        </w:trPr>
        <w:tc>
          <w:tcPr>
            <w:tcW w:w="567" w:type="dxa"/>
            <w:tcBorders>
              <w:top w:val="single" w:sz="4" w:space="0" w:color="auto"/>
              <w:left w:val="single" w:sz="4" w:space="0" w:color="auto"/>
              <w:bottom w:val="single" w:sz="4" w:space="0" w:color="auto"/>
              <w:right w:val="single" w:sz="4" w:space="0" w:color="auto"/>
            </w:tcBorders>
            <w:vAlign w:val="center"/>
          </w:tcPr>
          <w:p w14:paraId="55F2054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28.</w:t>
            </w:r>
          </w:p>
        </w:tc>
        <w:tc>
          <w:tcPr>
            <w:tcW w:w="4964" w:type="dxa"/>
            <w:tcBorders>
              <w:top w:val="single" w:sz="4" w:space="0" w:color="auto"/>
              <w:left w:val="single" w:sz="4" w:space="0" w:color="auto"/>
              <w:bottom w:val="single" w:sz="4" w:space="0" w:color="auto"/>
              <w:right w:val="single" w:sz="4" w:space="0" w:color="auto"/>
            </w:tcBorders>
          </w:tcPr>
          <w:p w14:paraId="40C1E8AF"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1A7E63">
              <w:rPr>
                <w:rFonts w:asciiTheme="minorHAnsi" w:hAnsiTheme="minorHAnsi" w:cstheme="minorHAnsi"/>
                <w:b/>
                <w:bCs/>
                <w:sz w:val="20"/>
                <w:szCs w:val="20"/>
              </w:rPr>
              <w:t>Czytnik kodów kreskowych</w:t>
            </w:r>
          </w:p>
        </w:tc>
        <w:tc>
          <w:tcPr>
            <w:tcW w:w="1419" w:type="dxa"/>
            <w:tcBorders>
              <w:top w:val="single" w:sz="4" w:space="0" w:color="auto"/>
              <w:left w:val="single" w:sz="4" w:space="0" w:color="auto"/>
              <w:bottom w:val="single" w:sz="4" w:space="0" w:color="auto"/>
              <w:right w:val="single" w:sz="4" w:space="0" w:color="auto"/>
            </w:tcBorders>
            <w:vAlign w:val="center"/>
          </w:tcPr>
          <w:p w14:paraId="6A0864A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F095345" w14:textId="75044AEA"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14:paraId="03CC75A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C2325E9" w14:textId="77777777" w:rsidTr="00535E95">
        <w:trPr>
          <w:trHeight w:val="124"/>
        </w:trPr>
        <w:tc>
          <w:tcPr>
            <w:tcW w:w="567" w:type="dxa"/>
            <w:tcBorders>
              <w:top w:val="single" w:sz="4" w:space="0" w:color="auto"/>
              <w:left w:val="single" w:sz="4" w:space="0" w:color="auto"/>
              <w:bottom w:val="single" w:sz="4" w:space="0" w:color="auto"/>
              <w:right w:val="single" w:sz="4" w:space="0" w:color="auto"/>
            </w:tcBorders>
            <w:vAlign w:val="center"/>
          </w:tcPr>
          <w:p w14:paraId="4F76109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29.</w:t>
            </w:r>
          </w:p>
        </w:tc>
        <w:tc>
          <w:tcPr>
            <w:tcW w:w="4964" w:type="dxa"/>
            <w:tcBorders>
              <w:top w:val="single" w:sz="4" w:space="0" w:color="auto"/>
              <w:left w:val="single" w:sz="4" w:space="0" w:color="auto"/>
              <w:bottom w:val="single" w:sz="4" w:space="0" w:color="auto"/>
              <w:right w:val="single" w:sz="4" w:space="0" w:color="auto"/>
            </w:tcBorders>
          </w:tcPr>
          <w:p w14:paraId="7F6893A0"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Torba na laptopa</w:t>
            </w:r>
          </w:p>
        </w:tc>
        <w:tc>
          <w:tcPr>
            <w:tcW w:w="1419" w:type="dxa"/>
            <w:tcBorders>
              <w:top w:val="single" w:sz="4" w:space="0" w:color="auto"/>
              <w:left w:val="single" w:sz="4" w:space="0" w:color="auto"/>
              <w:bottom w:val="single" w:sz="4" w:space="0" w:color="auto"/>
              <w:right w:val="single" w:sz="4" w:space="0" w:color="auto"/>
            </w:tcBorders>
            <w:vAlign w:val="center"/>
          </w:tcPr>
          <w:p w14:paraId="69F4689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05D78A4" w14:textId="40BAF588"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7CEA1B3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48677B6" w14:textId="77777777" w:rsidTr="00535E95">
        <w:trPr>
          <w:trHeight w:val="129"/>
        </w:trPr>
        <w:tc>
          <w:tcPr>
            <w:tcW w:w="567" w:type="dxa"/>
            <w:tcBorders>
              <w:top w:val="single" w:sz="4" w:space="0" w:color="auto"/>
              <w:left w:val="single" w:sz="4" w:space="0" w:color="auto"/>
              <w:bottom w:val="single" w:sz="4" w:space="0" w:color="auto"/>
              <w:right w:val="single" w:sz="4" w:space="0" w:color="auto"/>
            </w:tcBorders>
            <w:vAlign w:val="center"/>
          </w:tcPr>
          <w:p w14:paraId="2B722B2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30.</w:t>
            </w:r>
          </w:p>
        </w:tc>
        <w:tc>
          <w:tcPr>
            <w:tcW w:w="4964" w:type="dxa"/>
            <w:tcBorders>
              <w:top w:val="single" w:sz="4" w:space="0" w:color="auto"/>
              <w:left w:val="single" w:sz="4" w:space="0" w:color="auto"/>
              <w:bottom w:val="single" w:sz="4" w:space="0" w:color="auto"/>
              <w:right w:val="single" w:sz="4" w:space="0" w:color="auto"/>
            </w:tcBorders>
          </w:tcPr>
          <w:p w14:paraId="55EDF991" w14:textId="77777777" w:rsidR="009401CB" w:rsidRPr="00375319" w:rsidRDefault="009401CB" w:rsidP="009401CB">
            <w:pPr>
              <w:autoSpaceDE w:val="0"/>
              <w:autoSpaceDN w:val="0"/>
              <w:adjustRightInd w:val="0"/>
              <w:rPr>
                <w:rFonts w:asciiTheme="minorHAnsi" w:hAnsiTheme="minorHAnsi" w:cstheme="minorHAnsi"/>
                <w:bCs/>
                <w:sz w:val="20"/>
                <w:szCs w:val="20"/>
              </w:rPr>
            </w:pPr>
            <w:r w:rsidRPr="00375319">
              <w:rPr>
                <w:rFonts w:asciiTheme="minorHAnsi" w:hAnsiTheme="minorHAnsi" w:cstheme="minorHAnsi"/>
                <w:b/>
                <w:bCs/>
                <w:sz w:val="20"/>
                <w:szCs w:val="20"/>
              </w:rPr>
              <w:t>HUB  USB 3.0</w:t>
            </w:r>
          </w:p>
        </w:tc>
        <w:tc>
          <w:tcPr>
            <w:tcW w:w="1419" w:type="dxa"/>
            <w:tcBorders>
              <w:top w:val="single" w:sz="4" w:space="0" w:color="auto"/>
              <w:left w:val="single" w:sz="4" w:space="0" w:color="auto"/>
              <w:bottom w:val="single" w:sz="4" w:space="0" w:color="auto"/>
              <w:right w:val="single" w:sz="4" w:space="0" w:color="auto"/>
            </w:tcBorders>
            <w:vAlign w:val="center"/>
          </w:tcPr>
          <w:p w14:paraId="258C025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741EB0B" w14:textId="5F6A4C6E"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06E2C40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2CFD4CE6" w14:textId="77777777" w:rsidTr="00535E95">
        <w:trPr>
          <w:trHeight w:val="138"/>
        </w:trPr>
        <w:tc>
          <w:tcPr>
            <w:tcW w:w="567" w:type="dxa"/>
            <w:tcBorders>
              <w:top w:val="single" w:sz="4" w:space="0" w:color="auto"/>
              <w:left w:val="single" w:sz="4" w:space="0" w:color="auto"/>
              <w:bottom w:val="single" w:sz="4" w:space="0" w:color="auto"/>
              <w:right w:val="single" w:sz="4" w:space="0" w:color="auto"/>
            </w:tcBorders>
            <w:vAlign w:val="center"/>
          </w:tcPr>
          <w:p w14:paraId="75AB6C0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31.</w:t>
            </w:r>
          </w:p>
        </w:tc>
        <w:tc>
          <w:tcPr>
            <w:tcW w:w="4964" w:type="dxa"/>
            <w:tcBorders>
              <w:top w:val="single" w:sz="4" w:space="0" w:color="auto"/>
              <w:left w:val="single" w:sz="4" w:space="0" w:color="auto"/>
              <w:bottom w:val="single" w:sz="4" w:space="0" w:color="auto"/>
              <w:right w:val="single" w:sz="4" w:space="0" w:color="auto"/>
            </w:tcBorders>
          </w:tcPr>
          <w:p w14:paraId="4C5C9D30"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HUB USB-C</w:t>
            </w:r>
          </w:p>
        </w:tc>
        <w:tc>
          <w:tcPr>
            <w:tcW w:w="1419" w:type="dxa"/>
            <w:tcBorders>
              <w:top w:val="single" w:sz="4" w:space="0" w:color="auto"/>
              <w:left w:val="single" w:sz="4" w:space="0" w:color="auto"/>
              <w:bottom w:val="single" w:sz="4" w:space="0" w:color="auto"/>
              <w:right w:val="single" w:sz="4" w:space="0" w:color="auto"/>
            </w:tcBorders>
            <w:vAlign w:val="center"/>
          </w:tcPr>
          <w:p w14:paraId="1807277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581985B" w14:textId="0C02F2A1"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37BEC7A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CB6DD0C" w14:textId="77777777" w:rsidTr="00535E95">
        <w:trPr>
          <w:trHeight w:val="148"/>
        </w:trPr>
        <w:tc>
          <w:tcPr>
            <w:tcW w:w="567" w:type="dxa"/>
            <w:tcBorders>
              <w:top w:val="single" w:sz="4" w:space="0" w:color="auto"/>
              <w:left w:val="single" w:sz="4" w:space="0" w:color="auto"/>
              <w:bottom w:val="single" w:sz="4" w:space="0" w:color="auto"/>
              <w:right w:val="single" w:sz="4" w:space="0" w:color="auto"/>
            </w:tcBorders>
            <w:vAlign w:val="center"/>
          </w:tcPr>
          <w:p w14:paraId="0C7BCC2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lastRenderedPageBreak/>
              <w:t>32.</w:t>
            </w:r>
          </w:p>
        </w:tc>
        <w:tc>
          <w:tcPr>
            <w:tcW w:w="4964" w:type="dxa"/>
            <w:tcBorders>
              <w:top w:val="single" w:sz="4" w:space="0" w:color="auto"/>
              <w:left w:val="single" w:sz="4" w:space="0" w:color="auto"/>
              <w:bottom w:val="single" w:sz="4" w:space="0" w:color="auto"/>
              <w:right w:val="single" w:sz="4" w:space="0" w:color="auto"/>
            </w:tcBorders>
          </w:tcPr>
          <w:p w14:paraId="0452C6CA"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Głośniki komputerowe</w:t>
            </w:r>
          </w:p>
        </w:tc>
        <w:tc>
          <w:tcPr>
            <w:tcW w:w="1419" w:type="dxa"/>
            <w:tcBorders>
              <w:top w:val="single" w:sz="4" w:space="0" w:color="auto"/>
              <w:left w:val="single" w:sz="4" w:space="0" w:color="auto"/>
              <w:bottom w:val="single" w:sz="4" w:space="0" w:color="auto"/>
              <w:right w:val="single" w:sz="4" w:space="0" w:color="auto"/>
            </w:tcBorders>
            <w:vAlign w:val="center"/>
          </w:tcPr>
          <w:p w14:paraId="76A0DAB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13F3AC8C" w14:textId="6822B5B8"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062F395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7F1E4914" w14:textId="77777777" w:rsidTr="00535E95">
        <w:trPr>
          <w:trHeight w:val="120"/>
        </w:trPr>
        <w:tc>
          <w:tcPr>
            <w:tcW w:w="567" w:type="dxa"/>
            <w:tcBorders>
              <w:top w:val="single" w:sz="4" w:space="0" w:color="auto"/>
              <w:left w:val="single" w:sz="4" w:space="0" w:color="auto"/>
              <w:bottom w:val="single" w:sz="4" w:space="0" w:color="auto"/>
              <w:right w:val="single" w:sz="4" w:space="0" w:color="auto"/>
            </w:tcBorders>
            <w:vAlign w:val="center"/>
          </w:tcPr>
          <w:p w14:paraId="6E4B0287"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33.</w:t>
            </w:r>
          </w:p>
        </w:tc>
        <w:tc>
          <w:tcPr>
            <w:tcW w:w="4964" w:type="dxa"/>
            <w:tcBorders>
              <w:top w:val="single" w:sz="4" w:space="0" w:color="auto"/>
              <w:left w:val="single" w:sz="4" w:space="0" w:color="auto"/>
              <w:bottom w:val="single" w:sz="4" w:space="0" w:color="auto"/>
              <w:right w:val="single" w:sz="4" w:space="0" w:color="auto"/>
            </w:tcBorders>
          </w:tcPr>
          <w:p w14:paraId="4EACE7D5"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804D00">
              <w:rPr>
                <w:rFonts w:asciiTheme="minorHAnsi" w:hAnsiTheme="minorHAnsi" w:cstheme="minorHAnsi"/>
                <w:b/>
                <w:bCs/>
                <w:color w:val="000000"/>
                <w:sz w:val="20"/>
                <w:szCs w:val="20"/>
                <w:shd w:val="clear" w:color="auto" w:fill="FFFFFF"/>
              </w:rPr>
              <w:t>Karta graficzna 4 G</w:t>
            </w:r>
            <w:r>
              <w:rPr>
                <w:rFonts w:asciiTheme="minorHAnsi" w:hAnsiTheme="minorHAnsi" w:cstheme="minorHAnsi"/>
                <w:b/>
                <w:bCs/>
                <w:color w:val="000000"/>
                <w:sz w:val="20"/>
                <w:szCs w:val="20"/>
                <w:shd w:val="clear" w:color="auto" w:fill="FFFFFF"/>
              </w:rPr>
              <w:t>B</w:t>
            </w:r>
          </w:p>
        </w:tc>
        <w:tc>
          <w:tcPr>
            <w:tcW w:w="1419" w:type="dxa"/>
            <w:tcBorders>
              <w:top w:val="single" w:sz="4" w:space="0" w:color="auto"/>
              <w:left w:val="single" w:sz="4" w:space="0" w:color="auto"/>
              <w:bottom w:val="single" w:sz="4" w:space="0" w:color="auto"/>
              <w:right w:val="single" w:sz="4" w:space="0" w:color="auto"/>
            </w:tcBorders>
            <w:vAlign w:val="center"/>
          </w:tcPr>
          <w:p w14:paraId="5A46BAB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667593E8" w14:textId="16A24CA2"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w:t>
            </w:r>
          </w:p>
        </w:tc>
        <w:tc>
          <w:tcPr>
            <w:tcW w:w="1423" w:type="dxa"/>
            <w:tcBorders>
              <w:top w:val="single" w:sz="4" w:space="0" w:color="auto"/>
              <w:left w:val="single" w:sz="4" w:space="0" w:color="auto"/>
              <w:bottom w:val="single" w:sz="4" w:space="0" w:color="auto"/>
              <w:right w:val="single" w:sz="4" w:space="0" w:color="auto"/>
            </w:tcBorders>
            <w:vAlign w:val="center"/>
          </w:tcPr>
          <w:p w14:paraId="47B8298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6F0D1DBA" w14:textId="77777777" w:rsidTr="00535E95">
        <w:trPr>
          <w:trHeight w:val="157"/>
        </w:trPr>
        <w:tc>
          <w:tcPr>
            <w:tcW w:w="567" w:type="dxa"/>
            <w:tcBorders>
              <w:top w:val="single" w:sz="4" w:space="0" w:color="auto"/>
              <w:left w:val="single" w:sz="4" w:space="0" w:color="auto"/>
              <w:bottom w:val="single" w:sz="4" w:space="0" w:color="auto"/>
              <w:right w:val="single" w:sz="4" w:space="0" w:color="auto"/>
            </w:tcBorders>
            <w:vAlign w:val="center"/>
          </w:tcPr>
          <w:p w14:paraId="47E67C13"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34.</w:t>
            </w:r>
          </w:p>
        </w:tc>
        <w:tc>
          <w:tcPr>
            <w:tcW w:w="4964" w:type="dxa"/>
            <w:tcBorders>
              <w:top w:val="single" w:sz="4" w:space="0" w:color="auto"/>
              <w:left w:val="single" w:sz="4" w:space="0" w:color="auto"/>
              <w:bottom w:val="single" w:sz="4" w:space="0" w:color="auto"/>
              <w:right w:val="single" w:sz="4" w:space="0" w:color="auto"/>
            </w:tcBorders>
          </w:tcPr>
          <w:p w14:paraId="7032CFD3"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Gąbki do słuchawek z mikrofonem</w:t>
            </w:r>
          </w:p>
        </w:tc>
        <w:tc>
          <w:tcPr>
            <w:tcW w:w="1419" w:type="dxa"/>
            <w:tcBorders>
              <w:top w:val="single" w:sz="4" w:space="0" w:color="auto"/>
              <w:left w:val="single" w:sz="4" w:space="0" w:color="auto"/>
              <w:bottom w:val="single" w:sz="4" w:space="0" w:color="auto"/>
              <w:right w:val="single" w:sz="4" w:space="0" w:color="auto"/>
            </w:tcBorders>
            <w:vAlign w:val="center"/>
          </w:tcPr>
          <w:p w14:paraId="685BB33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0F6E547" w14:textId="6B628ED5"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120</w:t>
            </w:r>
          </w:p>
        </w:tc>
        <w:tc>
          <w:tcPr>
            <w:tcW w:w="1423" w:type="dxa"/>
            <w:tcBorders>
              <w:top w:val="single" w:sz="4" w:space="0" w:color="auto"/>
              <w:left w:val="single" w:sz="4" w:space="0" w:color="auto"/>
              <w:bottom w:val="single" w:sz="4" w:space="0" w:color="auto"/>
              <w:right w:val="single" w:sz="4" w:space="0" w:color="auto"/>
            </w:tcBorders>
            <w:vAlign w:val="center"/>
          </w:tcPr>
          <w:p w14:paraId="3AC6934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9C9D1A2" w14:textId="77777777" w:rsidTr="00535E95">
        <w:trPr>
          <w:trHeight w:val="175"/>
        </w:trPr>
        <w:tc>
          <w:tcPr>
            <w:tcW w:w="567" w:type="dxa"/>
            <w:tcBorders>
              <w:top w:val="single" w:sz="4" w:space="0" w:color="auto"/>
              <w:left w:val="single" w:sz="4" w:space="0" w:color="auto"/>
              <w:bottom w:val="single" w:sz="4" w:space="0" w:color="auto"/>
              <w:right w:val="single" w:sz="4" w:space="0" w:color="auto"/>
            </w:tcBorders>
            <w:vAlign w:val="center"/>
          </w:tcPr>
          <w:p w14:paraId="653A49F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35.</w:t>
            </w:r>
          </w:p>
        </w:tc>
        <w:tc>
          <w:tcPr>
            <w:tcW w:w="4964" w:type="dxa"/>
            <w:tcBorders>
              <w:top w:val="single" w:sz="4" w:space="0" w:color="auto"/>
              <w:left w:val="single" w:sz="4" w:space="0" w:color="auto"/>
              <w:bottom w:val="single" w:sz="4" w:space="0" w:color="auto"/>
              <w:right w:val="single" w:sz="4" w:space="0" w:color="auto"/>
            </w:tcBorders>
          </w:tcPr>
          <w:p w14:paraId="0834DAC2"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804D00">
              <w:rPr>
                <w:rFonts w:asciiTheme="minorHAnsi" w:hAnsiTheme="minorHAnsi" w:cstheme="minorHAnsi"/>
                <w:b/>
                <w:bCs/>
                <w:sz w:val="20"/>
                <w:szCs w:val="20"/>
              </w:rPr>
              <w:t>Adapter Port Szeregowy RS-232 do U</w:t>
            </w:r>
            <w:r>
              <w:rPr>
                <w:rFonts w:asciiTheme="minorHAnsi" w:hAnsiTheme="minorHAnsi" w:cstheme="minorHAnsi"/>
                <w:b/>
                <w:bCs/>
                <w:sz w:val="20"/>
                <w:szCs w:val="20"/>
              </w:rPr>
              <w:t>SB</w:t>
            </w:r>
          </w:p>
        </w:tc>
        <w:tc>
          <w:tcPr>
            <w:tcW w:w="1419" w:type="dxa"/>
            <w:tcBorders>
              <w:top w:val="single" w:sz="4" w:space="0" w:color="auto"/>
              <w:left w:val="single" w:sz="4" w:space="0" w:color="auto"/>
              <w:bottom w:val="single" w:sz="4" w:space="0" w:color="auto"/>
              <w:right w:val="single" w:sz="4" w:space="0" w:color="auto"/>
            </w:tcBorders>
            <w:vAlign w:val="center"/>
          </w:tcPr>
          <w:p w14:paraId="6EB8FD4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9D93421" w14:textId="3F0E731F"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14:paraId="2CB1BDC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129A97E" w14:textId="77777777" w:rsidTr="00535E95">
        <w:trPr>
          <w:trHeight w:val="157"/>
        </w:trPr>
        <w:tc>
          <w:tcPr>
            <w:tcW w:w="567" w:type="dxa"/>
            <w:tcBorders>
              <w:top w:val="single" w:sz="4" w:space="0" w:color="auto"/>
              <w:left w:val="single" w:sz="4" w:space="0" w:color="auto"/>
              <w:bottom w:val="single" w:sz="4" w:space="0" w:color="auto"/>
              <w:right w:val="single" w:sz="4" w:space="0" w:color="auto"/>
            </w:tcBorders>
            <w:vAlign w:val="center"/>
          </w:tcPr>
          <w:p w14:paraId="0E7C0DF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36.</w:t>
            </w:r>
          </w:p>
        </w:tc>
        <w:tc>
          <w:tcPr>
            <w:tcW w:w="4964" w:type="dxa"/>
            <w:tcBorders>
              <w:top w:val="single" w:sz="4" w:space="0" w:color="auto"/>
              <w:left w:val="single" w:sz="4" w:space="0" w:color="auto"/>
              <w:bottom w:val="single" w:sz="4" w:space="0" w:color="auto"/>
              <w:right w:val="single" w:sz="4" w:space="0" w:color="auto"/>
            </w:tcBorders>
          </w:tcPr>
          <w:p w14:paraId="48319075" w14:textId="77777777" w:rsidR="009401CB" w:rsidRPr="00375319" w:rsidRDefault="009401CB" w:rsidP="009401CB">
            <w:pPr>
              <w:autoSpaceDE w:val="0"/>
              <w:autoSpaceDN w:val="0"/>
              <w:adjustRightInd w:val="0"/>
              <w:rPr>
                <w:rFonts w:asciiTheme="minorHAnsi" w:hAnsiTheme="minorHAnsi" w:cstheme="minorHAnsi"/>
                <w:sz w:val="20"/>
                <w:szCs w:val="20"/>
              </w:rPr>
            </w:pPr>
            <w:r w:rsidRPr="00375319">
              <w:rPr>
                <w:rFonts w:asciiTheme="minorHAnsi" w:hAnsiTheme="minorHAnsi" w:cstheme="minorHAnsi"/>
                <w:b/>
                <w:bCs/>
                <w:color w:val="282828"/>
                <w:sz w:val="20"/>
                <w:szCs w:val="20"/>
                <w:shd w:val="clear" w:color="auto" w:fill="FFFFFF"/>
              </w:rPr>
              <w:t xml:space="preserve">Adapter </w:t>
            </w:r>
            <w:proofErr w:type="spellStart"/>
            <w:r w:rsidRPr="00375319">
              <w:rPr>
                <w:rFonts w:asciiTheme="minorHAnsi" w:hAnsiTheme="minorHAnsi" w:cstheme="minorHAnsi"/>
                <w:b/>
                <w:bCs/>
                <w:color w:val="282828"/>
                <w:sz w:val="20"/>
                <w:szCs w:val="20"/>
                <w:shd w:val="clear" w:color="auto" w:fill="FFFFFF"/>
              </w:rPr>
              <w:t>DisplayPort</w:t>
            </w:r>
            <w:proofErr w:type="spellEnd"/>
            <w:r w:rsidRPr="00375319">
              <w:rPr>
                <w:rFonts w:asciiTheme="minorHAnsi" w:hAnsiTheme="minorHAnsi" w:cstheme="minorHAnsi"/>
                <w:b/>
                <w:bCs/>
                <w:color w:val="282828"/>
                <w:sz w:val="20"/>
                <w:szCs w:val="20"/>
                <w:shd w:val="clear" w:color="auto" w:fill="FFFFFF"/>
              </w:rPr>
              <w:t xml:space="preserve"> – HDMI</w:t>
            </w:r>
          </w:p>
        </w:tc>
        <w:tc>
          <w:tcPr>
            <w:tcW w:w="1419" w:type="dxa"/>
            <w:tcBorders>
              <w:top w:val="single" w:sz="4" w:space="0" w:color="auto"/>
              <w:left w:val="single" w:sz="4" w:space="0" w:color="auto"/>
              <w:bottom w:val="single" w:sz="4" w:space="0" w:color="auto"/>
              <w:right w:val="single" w:sz="4" w:space="0" w:color="auto"/>
            </w:tcBorders>
            <w:vAlign w:val="center"/>
          </w:tcPr>
          <w:p w14:paraId="307FA16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2B6008DF" w14:textId="28633BEA"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1E4110A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A1A2635" w14:textId="77777777" w:rsidTr="00535E95">
        <w:trPr>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76582F2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37.</w:t>
            </w:r>
          </w:p>
        </w:tc>
        <w:tc>
          <w:tcPr>
            <w:tcW w:w="4964" w:type="dxa"/>
            <w:tcBorders>
              <w:top w:val="single" w:sz="4" w:space="0" w:color="auto"/>
              <w:left w:val="single" w:sz="4" w:space="0" w:color="auto"/>
              <w:bottom w:val="single" w:sz="4" w:space="0" w:color="auto"/>
              <w:right w:val="single" w:sz="4" w:space="0" w:color="auto"/>
            </w:tcBorders>
          </w:tcPr>
          <w:p w14:paraId="30159F9E"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color w:val="313131"/>
                <w:sz w:val="20"/>
                <w:szCs w:val="20"/>
              </w:rPr>
              <w:t xml:space="preserve">Adapter HDMI - VGA </w:t>
            </w:r>
          </w:p>
        </w:tc>
        <w:tc>
          <w:tcPr>
            <w:tcW w:w="1419" w:type="dxa"/>
            <w:tcBorders>
              <w:top w:val="single" w:sz="4" w:space="0" w:color="auto"/>
              <w:left w:val="single" w:sz="4" w:space="0" w:color="auto"/>
              <w:bottom w:val="single" w:sz="4" w:space="0" w:color="auto"/>
              <w:right w:val="single" w:sz="4" w:space="0" w:color="auto"/>
            </w:tcBorders>
            <w:vAlign w:val="center"/>
          </w:tcPr>
          <w:p w14:paraId="48994FEF"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3C9C4E01" w14:textId="01FE36B6"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53694F7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3DAB8098" w14:textId="77777777" w:rsidTr="00535E95">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838658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38.</w:t>
            </w:r>
          </w:p>
        </w:tc>
        <w:tc>
          <w:tcPr>
            <w:tcW w:w="4964" w:type="dxa"/>
            <w:tcBorders>
              <w:top w:val="single" w:sz="4" w:space="0" w:color="auto"/>
              <w:left w:val="single" w:sz="4" w:space="0" w:color="auto"/>
              <w:bottom w:val="single" w:sz="4" w:space="0" w:color="auto"/>
              <w:right w:val="single" w:sz="4" w:space="0" w:color="auto"/>
            </w:tcBorders>
          </w:tcPr>
          <w:p w14:paraId="169C585F"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804D00">
              <w:rPr>
                <w:rFonts w:asciiTheme="minorHAnsi" w:hAnsiTheme="minorHAnsi" w:cstheme="minorHAnsi"/>
                <w:b/>
                <w:bCs/>
                <w:color w:val="313131"/>
                <w:sz w:val="20"/>
                <w:szCs w:val="20"/>
              </w:rPr>
              <w:t>Przewód HDMI</w:t>
            </w:r>
          </w:p>
        </w:tc>
        <w:tc>
          <w:tcPr>
            <w:tcW w:w="1419" w:type="dxa"/>
            <w:tcBorders>
              <w:top w:val="single" w:sz="4" w:space="0" w:color="auto"/>
              <w:left w:val="single" w:sz="4" w:space="0" w:color="auto"/>
              <w:bottom w:val="single" w:sz="4" w:space="0" w:color="auto"/>
              <w:right w:val="single" w:sz="4" w:space="0" w:color="auto"/>
            </w:tcBorders>
            <w:vAlign w:val="center"/>
          </w:tcPr>
          <w:p w14:paraId="06F6E3F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8936D91" w14:textId="1085882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20</w:t>
            </w:r>
          </w:p>
        </w:tc>
        <w:tc>
          <w:tcPr>
            <w:tcW w:w="1423" w:type="dxa"/>
            <w:tcBorders>
              <w:top w:val="single" w:sz="4" w:space="0" w:color="auto"/>
              <w:left w:val="single" w:sz="4" w:space="0" w:color="auto"/>
              <w:bottom w:val="single" w:sz="4" w:space="0" w:color="auto"/>
              <w:right w:val="single" w:sz="4" w:space="0" w:color="auto"/>
            </w:tcBorders>
            <w:vAlign w:val="center"/>
          </w:tcPr>
          <w:p w14:paraId="5ADF256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68ADB189" w14:textId="77777777" w:rsidTr="00535E95">
        <w:trPr>
          <w:trHeight w:val="166"/>
        </w:trPr>
        <w:tc>
          <w:tcPr>
            <w:tcW w:w="567" w:type="dxa"/>
            <w:tcBorders>
              <w:top w:val="single" w:sz="4" w:space="0" w:color="auto"/>
              <w:left w:val="single" w:sz="4" w:space="0" w:color="auto"/>
              <w:bottom w:val="single" w:sz="4" w:space="0" w:color="auto"/>
              <w:right w:val="single" w:sz="4" w:space="0" w:color="auto"/>
            </w:tcBorders>
            <w:vAlign w:val="center"/>
          </w:tcPr>
          <w:p w14:paraId="7771115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39.</w:t>
            </w:r>
          </w:p>
        </w:tc>
        <w:tc>
          <w:tcPr>
            <w:tcW w:w="4964" w:type="dxa"/>
            <w:tcBorders>
              <w:top w:val="single" w:sz="4" w:space="0" w:color="auto"/>
              <w:left w:val="single" w:sz="4" w:space="0" w:color="auto"/>
              <w:bottom w:val="single" w:sz="4" w:space="0" w:color="auto"/>
              <w:right w:val="single" w:sz="4" w:space="0" w:color="auto"/>
            </w:tcBorders>
          </w:tcPr>
          <w:p w14:paraId="47B26948"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 xml:space="preserve">Przewód </w:t>
            </w:r>
            <w:proofErr w:type="spellStart"/>
            <w:r w:rsidRPr="00375319">
              <w:rPr>
                <w:rFonts w:asciiTheme="minorHAnsi" w:hAnsiTheme="minorHAnsi" w:cstheme="minorHAnsi"/>
                <w:b/>
                <w:bCs/>
                <w:sz w:val="20"/>
                <w:szCs w:val="20"/>
              </w:rPr>
              <w:t>DisplayPort</w:t>
            </w:r>
            <w:proofErr w:type="spellEnd"/>
            <w:r w:rsidRPr="00375319">
              <w:rPr>
                <w:rFonts w:asciiTheme="minorHAnsi" w:hAnsiTheme="minorHAnsi" w:cstheme="minorHAnsi"/>
                <w:b/>
                <w:bCs/>
                <w:sz w:val="20"/>
                <w:szCs w:val="20"/>
              </w:rPr>
              <w:t xml:space="preserve"> </w:t>
            </w:r>
          </w:p>
        </w:tc>
        <w:tc>
          <w:tcPr>
            <w:tcW w:w="1419" w:type="dxa"/>
            <w:tcBorders>
              <w:top w:val="single" w:sz="4" w:space="0" w:color="auto"/>
              <w:left w:val="single" w:sz="4" w:space="0" w:color="auto"/>
              <w:bottom w:val="single" w:sz="4" w:space="0" w:color="auto"/>
              <w:right w:val="single" w:sz="4" w:space="0" w:color="auto"/>
            </w:tcBorders>
            <w:vAlign w:val="center"/>
          </w:tcPr>
          <w:p w14:paraId="227DB79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BF9CE50" w14:textId="6DC54E88"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14:paraId="496CA97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D2AFCC8" w14:textId="77777777" w:rsidTr="00535E95">
        <w:trPr>
          <w:trHeight w:val="194"/>
        </w:trPr>
        <w:tc>
          <w:tcPr>
            <w:tcW w:w="567" w:type="dxa"/>
            <w:tcBorders>
              <w:top w:val="single" w:sz="4" w:space="0" w:color="auto"/>
              <w:left w:val="single" w:sz="4" w:space="0" w:color="auto"/>
              <w:bottom w:val="single" w:sz="4" w:space="0" w:color="auto"/>
              <w:right w:val="single" w:sz="4" w:space="0" w:color="auto"/>
            </w:tcBorders>
            <w:vAlign w:val="center"/>
          </w:tcPr>
          <w:p w14:paraId="6A80D24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40.</w:t>
            </w:r>
          </w:p>
        </w:tc>
        <w:tc>
          <w:tcPr>
            <w:tcW w:w="4964" w:type="dxa"/>
            <w:tcBorders>
              <w:top w:val="single" w:sz="4" w:space="0" w:color="auto"/>
              <w:left w:val="single" w:sz="4" w:space="0" w:color="auto"/>
              <w:bottom w:val="single" w:sz="4" w:space="0" w:color="auto"/>
              <w:right w:val="single" w:sz="4" w:space="0" w:color="auto"/>
            </w:tcBorders>
          </w:tcPr>
          <w:p w14:paraId="6B0FAAC8" w14:textId="77777777" w:rsidR="009401CB" w:rsidRPr="00375319"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 xml:space="preserve">Kabel </w:t>
            </w:r>
            <w:proofErr w:type="spellStart"/>
            <w:r w:rsidRPr="00375319">
              <w:rPr>
                <w:rFonts w:asciiTheme="minorHAnsi" w:hAnsiTheme="minorHAnsi" w:cstheme="minorHAnsi"/>
                <w:b/>
                <w:bCs/>
                <w:sz w:val="20"/>
                <w:szCs w:val="20"/>
              </w:rPr>
              <w:t>DisplayPort</w:t>
            </w:r>
            <w:proofErr w:type="spellEnd"/>
            <w:r w:rsidRPr="00375319">
              <w:rPr>
                <w:rFonts w:asciiTheme="minorHAnsi" w:hAnsiTheme="minorHAnsi" w:cstheme="minorHAnsi"/>
                <w:b/>
                <w:bCs/>
                <w:sz w:val="20"/>
                <w:szCs w:val="20"/>
              </w:rPr>
              <w:t xml:space="preserve"> – HDMI</w:t>
            </w:r>
          </w:p>
        </w:tc>
        <w:tc>
          <w:tcPr>
            <w:tcW w:w="1419" w:type="dxa"/>
            <w:tcBorders>
              <w:top w:val="single" w:sz="4" w:space="0" w:color="auto"/>
              <w:left w:val="single" w:sz="4" w:space="0" w:color="auto"/>
              <w:bottom w:val="single" w:sz="4" w:space="0" w:color="auto"/>
              <w:right w:val="single" w:sz="4" w:space="0" w:color="auto"/>
            </w:tcBorders>
            <w:vAlign w:val="center"/>
          </w:tcPr>
          <w:p w14:paraId="5317B550"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4F93A53D" w14:textId="4562ACBE"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50</w:t>
            </w:r>
          </w:p>
        </w:tc>
        <w:tc>
          <w:tcPr>
            <w:tcW w:w="1423" w:type="dxa"/>
            <w:tcBorders>
              <w:top w:val="single" w:sz="4" w:space="0" w:color="auto"/>
              <w:left w:val="single" w:sz="4" w:space="0" w:color="auto"/>
              <w:bottom w:val="single" w:sz="4" w:space="0" w:color="auto"/>
              <w:right w:val="single" w:sz="4" w:space="0" w:color="auto"/>
            </w:tcBorders>
            <w:vAlign w:val="center"/>
          </w:tcPr>
          <w:p w14:paraId="6E36F39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3553FB3" w14:textId="77777777" w:rsidTr="00535E95">
        <w:trPr>
          <w:trHeight w:val="175"/>
        </w:trPr>
        <w:tc>
          <w:tcPr>
            <w:tcW w:w="567" w:type="dxa"/>
            <w:tcBorders>
              <w:top w:val="single" w:sz="4" w:space="0" w:color="auto"/>
              <w:left w:val="single" w:sz="4" w:space="0" w:color="auto"/>
              <w:bottom w:val="single" w:sz="4" w:space="0" w:color="auto"/>
              <w:right w:val="single" w:sz="4" w:space="0" w:color="auto"/>
            </w:tcBorders>
            <w:vAlign w:val="center"/>
          </w:tcPr>
          <w:p w14:paraId="05306F4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41.</w:t>
            </w:r>
          </w:p>
        </w:tc>
        <w:tc>
          <w:tcPr>
            <w:tcW w:w="4964" w:type="dxa"/>
            <w:tcBorders>
              <w:top w:val="single" w:sz="4" w:space="0" w:color="auto"/>
              <w:left w:val="single" w:sz="4" w:space="0" w:color="auto"/>
              <w:bottom w:val="single" w:sz="4" w:space="0" w:color="auto"/>
              <w:right w:val="single" w:sz="4" w:space="0" w:color="auto"/>
            </w:tcBorders>
          </w:tcPr>
          <w:p w14:paraId="2E29E2D7" w14:textId="77777777" w:rsidR="009401CB" w:rsidRPr="001A7E63" w:rsidRDefault="009401CB" w:rsidP="009401CB">
            <w:pPr>
              <w:autoSpaceDE w:val="0"/>
              <w:autoSpaceDN w:val="0"/>
              <w:adjustRightInd w:val="0"/>
              <w:rPr>
                <w:rFonts w:asciiTheme="minorHAnsi" w:hAnsiTheme="minorHAnsi" w:cstheme="minorHAnsi"/>
                <w:b/>
                <w:bCs/>
                <w:sz w:val="20"/>
                <w:szCs w:val="20"/>
              </w:rPr>
            </w:pPr>
            <w:r w:rsidRPr="00804D00">
              <w:rPr>
                <w:rFonts w:asciiTheme="minorHAnsi" w:hAnsiTheme="minorHAnsi" w:cstheme="minorHAnsi"/>
                <w:b/>
                <w:sz w:val="20"/>
                <w:szCs w:val="20"/>
              </w:rPr>
              <w:t>Listwa przeciwprzepięciowa 2m</w:t>
            </w:r>
          </w:p>
        </w:tc>
        <w:tc>
          <w:tcPr>
            <w:tcW w:w="1419" w:type="dxa"/>
            <w:tcBorders>
              <w:top w:val="single" w:sz="4" w:space="0" w:color="auto"/>
              <w:left w:val="single" w:sz="4" w:space="0" w:color="auto"/>
              <w:bottom w:val="single" w:sz="4" w:space="0" w:color="auto"/>
              <w:right w:val="single" w:sz="4" w:space="0" w:color="auto"/>
            </w:tcBorders>
            <w:vAlign w:val="center"/>
          </w:tcPr>
          <w:p w14:paraId="17F0291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365797F" w14:textId="7589E03E"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16F3000A"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05A0E2D" w14:textId="77777777" w:rsidTr="00535E95">
        <w:trPr>
          <w:trHeight w:val="388"/>
        </w:trPr>
        <w:tc>
          <w:tcPr>
            <w:tcW w:w="567" w:type="dxa"/>
            <w:tcBorders>
              <w:top w:val="single" w:sz="4" w:space="0" w:color="auto"/>
              <w:left w:val="single" w:sz="4" w:space="0" w:color="auto"/>
              <w:bottom w:val="single" w:sz="4" w:space="0" w:color="auto"/>
              <w:right w:val="single" w:sz="4" w:space="0" w:color="auto"/>
            </w:tcBorders>
            <w:vAlign w:val="center"/>
          </w:tcPr>
          <w:p w14:paraId="7879751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42.</w:t>
            </w:r>
          </w:p>
        </w:tc>
        <w:tc>
          <w:tcPr>
            <w:tcW w:w="4964" w:type="dxa"/>
            <w:tcBorders>
              <w:top w:val="single" w:sz="4" w:space="0" w:color="auto"/>
              <w:left w:val="single" w:sz="4" w:space="0" w:color="auto"/>
              <w:bottom w:val="single" w:sz="4" w:space="0" w:color="auto"/>
              <w:right w:val="single" w:sz="4" w:space="0" w:color="auto"/>
            </w:tcBorders>
          </w:tcPr>
          <w:p w14:paraId="668ED77D" w14:textId="77777777" w:rsidR="009401CB" w:rsidRPr="00375319" w:rsidRDefault="009401CB" w:rsidP="009401CB">
            <w:pPr>
              <w:autoSpaceDE w:val="0"/>
              <w:autoSpaceDN w:val="0"/>
              <w:adjustRightInd w:val="0"/>
              <w:rPr>
                <w:rFonts w:asciiTheme="minorHAnsi" w:hAnsiTheme="minorHAnsi" w:cstheme="minorHAnsi"/>
                <w:b/>
                <w:sz w:val="20"/>
                <w:szCs w:val="20"/>
              </w:rPr>
            </w:pPr>
            <w:r w:rsidRPr="00375319">
              <w:rPr>
                <w:rFonts w:asciiTheme="minorHAnsi" w:hAnsiTheme="minorHAnsi" w:cstheme="minorHAnsi"/>
                <w:b/>
                <w:sz w:val="20"/>
                <w:szCs w:val="20"/>
              </w:rPr>
              <w:t>Listwa przeciwprzepięciowa 5m</w:t>
            </w:r>
          </w:p>
        </w:tc>
        <w:tc>
          <w:tcPr>
            <w:tcW w:w="1419" w:type="dxa"/>
            <w:tcBorders>
              <w:top w:val="single" w:sz="4" w:space="0" w:color="auto"/>
              <w:left w:val="single" w:sz="4" w:space="0" w:color="auto"/>
              <w:bottom w:val="single" w:sz="4" w:space="0" w:color="auto"/>
              <w:right w:val="single" w:sz="4" w:space="0" w:color="auto"/>
            </w:tcBorders>
            <w:vAlign w:val="center"/>
          </w:tcPr>
          <w:p w14:paraId="10EDD438"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EF31AD9" w14:textId="456CA7F4"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1F59BAA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1B2C81F" w14:textId="77777777" w:rsidTr="00535E95">
        <w:trPr>
          <w:trHeight w:val="194"/>
        </w:trPr>
        <w:tc>
          <w:tcPr>
            <w:tcW w:w="567" w:type="dxa"/>
            <w:tcBorders>
              <w:top w:val="single" w:sz="4" w:space="0" w:color="auto"/>
              <w:left w:val="single" w:sz="4" w:space="0" w:color="auto"/>
              <w:bottom w:val="single" w:sz="4" w:space="0" w:color="auto"/>
              <w:right w:val="single" w:sz="4" w:space="0" w:color="auto"/>
            </w:tcBorders>
            <w:vAlign w:val="center"/>
          </w:tcPr>
          <w:p w14:paraId="29DEC41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43.</w:t>
            </w:r>
          </w:p>
        </w:tc>
        <w:tc>
          <w:tcPr>
            <w:tcW w:w="4964" w:type="dxa"/>
            <w:tcBorders>
              <w:top w:val="single" w:sz="4" w:space="0" w:color="auto"/>
              <w:left w:val="single" w:sz="4" w:space="0" w:color="auto"/>
              <w:bottom w:val="single" w:sz="4" w:space="0" w:color="auto"/>
              <w:right w:val="single" w:sz="4" w:space="0" w:color="auto"/>
            </w:tcBorders>
          </w:tcPr>
          <w:p w14:paraId="62149358" w14:textId="77777777" w:rsidR="009401CB" w:rsidRPr="00375319" w:rsidRDefault="009401CB" w:rsidP="009401CB">
            <w:pPr>
              <w:autoSpaceDE w:val="0"/>
              <w:autoSpaceDN w:val="0"/>
              <w:adjustRightInd w:val="0"/>
              <w:rPr>
                <w:rFonts w:asciiTheme="minorHAnsi" w:hAnsiTheme="minorHAnsi" w:cstheme="minorHAnsi"/>
                <w:b/>
                <w:sz w:val="20"/>
                <w:szCs w:val="20"/>
              </w:rPr>
            </w:pPr>
            <w:r w:rsidRPr="00375319">
              <w:rPr>
                <w:rFonts w:asciiTheme="minorHAnsi" w:hAnsiTheme="minorHAnsi" w:cstheme="minorHAnsi"/>
                <w:b/>
                <w:bCs/>
                <w:sz w:val="20"/>
                <w:szCs w:val="20"/>
              </w:rPr>
              <w:t>Opaska kablowa 2,5x100mm</w:t>
            </w:r>
          </w:p>
        </w:tc>
        <w:tc>
          <w:tcPr>
            <w:tcW w:w="1419" w:type="dxa"/>
            <w:tcBorders>
              <w:top w:val="single" w:sz="4" w:space="0" w:color="auto"/>
              <w:left w:val="single" w:sz="4" w:space="0" w:color="auto"/>
              <w:bottom w:val="single" w:sz="4" w:space="0" w:color="auto"/>
              <w:right w:val="single" w:sz="4" w:space="0" w:color="auto"/>
            </w:tcBorders>
            <w:vAlign w:val="center"/>
          </w:tcPr>
          <w:p w14:paraId="4A6588A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34379DBF" w14:textId="7474182D"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54AB7BA2"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52CE50EE" w14:textId="77777777" w:rsidTr="00535E95">
        <w:trPr>
          <w:trHeight w:val="161"/>
        </w:trPr>
        <w:tc>
          <w:tcPr>
            <w:tcW w:w="567" w:type="dxa"/>
            <w:tcBorders>
              <w:top w:val="single" w:sz="4" w:space="0" w:color="auto"/>
              <w:left w:val="single" w:sz="4" w:space="0" w:color="auto"/>
              <w:bottom w:val="single" w:sz="4" w:space="0" w:color="auto"/>
              <w:right w:val="single" w:sz="4" w:space="0" w:color="auto"/>
            </w:tcBorders>
            <w:vAlign w:val="center"/>
          </w:tcPr>
          <w:p w14:paraId="52B4380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44.</w:t>
            </w:r>
          </w:p>
        </w:tc>
        <w:tc>
          <w:tcPr>
            <w:tcW w:w="4964" w:type="dxa"/>
            <w:tcBorders>
              <w:top w:val="single" w:sz="4" w:space="0" w:color="auto"/>
              <w:left w:val="single" w:sz="4" w:space="0" w:color="auto"/>
              <w:bottom w:val="single" w:sz="4" w:space="0" w:color="auto"/>
              <w:right w:val="single" w:sz="4" w:space="0" w:color="auto"/>
            </w:tcBorders>
          </w:tcPr>
          <w:p w14:paraId="66D684E3" w14:textId="77777777" w:rsidR="009401CB" w:rsidRPr="00375319" w:rsidRDefault="009401CB" w:rsidP="009401CB">
            <w:pPr>
              <w:autoSpaceDE w:val="0"/>
              <w:autoSpaceDN w:val="0"/>
              <w:adjustRightInd w:val="0"/>
              <w:rPr>
                <w:rFonts w:asciiTheme="minorHAnsi" w:hAnsiTheme="minorHAnsi" w:cstheme="minorHAnsi"/>
                <w:b/>
                <w:sz w:val="20"/>
                <w:szCs w:val="20"/>
              </w:rPr>
            </w:pPr>
            <w:r w:rsidRPr="00804D00">
              <w:rPr>
                <w:rFonts w:asciiTheme="minorHAnsi" w:hAnsiTheme="minorHAnsi" w:cstheme="minorHAnsi"/>
                <w:b/>
                <w:bCs/>
                <w:sz w:val="20"/>
                <w:szCs w:val="20"/>
              </w:rPr>
              <w:t>Podstawka montażowa samoprzylepna</w:t>
            </w:r>
          </w:p>
        </w:tc>
        <w:tc>
          <w:tcPr>
            <w:tcW w:w="1419" w:type="dxa"/>
            <w:tcBorders>
              <w:top w:val="single" w:sz="4" w:space="0" w:color="auto"/>
              <w:left w:val="single" w:sz="4" w:space="0" w:color="auto"/>
              <w:bottom w:val="single" w:sz="4" w:space="0" w:color="auto"/>
              <w:right w:val="single" w:sz="4" w:space="0" w:color="auto"/>
            </w:tcBorders>
            <w:vAlign w:val="center"/>
          </w:tcPr>
          <w:p w14:paraId="4EB4ED9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0E0B1CF0" w14:textId="24D05CB4"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5B61D25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17A811E4" w14:textId="77777777" w:rsidTr="00535E95">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50039CB1"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45.</w:t>
            </w:r>
          </w:p>
        </w:tc>
        <w:tc>
          <w:tcPr>
            <w:tcW w:w="4964" w:type="dxa"/>
            <w:tcBorders>
              <w:top w:val="single" w:sz="4" w:space="0" w:color="auto"/>
              <w:left w:val="single" w:sz="4" w:space="0" w:color="auto"/>
              <w:bottom w:val="single" w:sz="4" w:space="0" w:color="auto"/>
              <w:right w:val="single" w:sz="4" w:space="0" w:color="auto"/>
            </w:tcBorders>
          </w:tcPr>
          <w:p w14:paraId="359F1129" w14:textId="77777777" w:rsidR="009401CB" w:rsidRPr="00375319" w:rsidRDefault="009401CB" w:rsidP="009401CB">
            <w:pPr>
              <w:autoSpaceDE w:val="0"/>
              <w:autoSpaceDN w:val="0"/>
              <w:adjustRightInd w:val="0"/>
              <w:rPr>
                <w:rFonts w:asciiTheme="minorHAnsi" w:hAnsiTheme="minorHAnsi" w:cstheme="minorHAnsi"/>
                <w:b/>
                <w:sz w:val="20"/>
                <w:szCs w:val="20"/>
              </w:rPr>
            </w:pPr>
            <w:r w:rsidRPr="00375319">
              <w:rPr>
                <w:rFonts w:asciiTheme="minorHAnsi" w:hAnsiTheme="minorHAnsi" w:cstheme="minorHAnsi"/>
                <w:b/>
                <w:bCs/>
                <w:sz w:val="20"/>
                <w:szCs w:val="20"/>
              </w:rPr>
              <w:t>Maskownica do kabli</w:t>
            </w:r>
          </w:p>
        </w:tc>
        <w:tc>
          <w:tcPr>
            <w:tcW w:w="1419" w:type="dxa"/>
            <w:tcBorders>
              <w:top w:val="single" w:sz="4" w:space="0" w:color="auto"/>
              <w:left w:val="single" w:sz="4" w:space="0" w:color="auto"/>
              <w:bottom w:val="single" w:sz="4" w:space="0" w:color="auto"/>
              <w:right w:val="single" w:sz="4" w:space="0" w:color="auto"/>
            </w:tcBorders>
            <w:vAlign w:val="center"/>
          </w:tcPr>
          <w:p w14:paraId="32622A1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7AF55FD0" w14:textId="68811DA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326995E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24A7D2C" w14:textId="77777777" w:rsidTr="00535E95">
        <w:trPr>
          <w:trHeight w:val="161"/>
        </w:trPr>
        <w:tc>
          <w:tcPr>
            <w:tcW w:w="567" w:type="dxa"/>
            <w:tcBorders>
              <w:top w:val="single" w:sz="4" w:space="0" w:color="auto"/>
              <w:left w:val="single" w:sz="4" w:space="0" w:color="auto"/>
              <w:bottom w:val="single" w:sz="4" w:space="0" w:color="auto"/>
              <w:right w:val="single" w:sz="4" w:space="0" w:color="auto"/>
            </w:tcBorders>
            <w:vAlign w:val="center"/>
          </w:tcPr>
          <w:p w14:paraId="25C304F0"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46.</w:t>
            </w:r>
          </w:p>
        </w:tc>
        <w:tc>
          <w:tcPr>
            <w:tcW w:w="4964" w:type="dxa"/>
            <w:tcBorders>
              <w:top w:val="single" w:sz="4" w:space="0" w:color="auto"/>
              <w:left w:val="single" w:sz="4" w:space="0" w:color="auto"/>
              <w:bottom w:val="single" w:sz="4" w:space="0" w:color="auto"/>
              <w:right w:val="single" w:sz="4" w:space="0" w:color="auto"/>
            </w:tcBorders>
          </w:tcPr>
          <w:p w14:paraId="45A12C00" w14:textId="77777777" w:rsidR="009401CB" w:rsidRPr="00375319"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Płyn do usuwania nalepek</w:t>
            </w:r>
          </w:p>
        </w:tc>
        <w:tc>
          <w:tcPr>
            <w:tcW w:w="1419" w:type="dxa"/>
            <w:tcBorders>
              <w:top w:val="single" w:sz="4" w:space="0" w:color="auto"/>
              <w:left w:val="single" w:sz="4" w:space="0" w:color="auto"/>
              <w:bottom w:val="single" w:sz="4" w:space="0" w:color="auto"/>
              <w:right w:val="single" w:sz="4" w:space="0" w:color="auto"/>
            </w:tcBorders>
            <w:vAlign w:val="center"/>
          </w:tcPr>
          <w:p w14:paraId="5321DA69"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4C4C2E3" w14:textId="3C5BC60B"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15</w:t>
            </w:r>
          </w:p>
        </w:tc>
        <w:tc>
          <w:tcPr>
            <w:tcW w:w="1423" w:type="dxa"/>
            <w:tcBorders>
              <w:top w:val="single" w:sz="4" w:space="0" w:color="auto"/>
              <w:left w:val="single" w:sz="4" w:space="0" w:color="auto"/>
              <w:bottom w:val="single" w:sz="4" w:space="0" w:color="auto"/>
              <w:right w:val="single" w:sz="4" w:space="0" w:color="auto"/>
            </w:tcBorders>
            <w:vAlign w:val="center"/>
          </w:tcPr>
          <w:p w14:paraId="1B756904"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4CFC4DE8" w14:textId="77777777" w:rsidTr="00535E95">
        <w:trPr>
          <w:trHeight w:val="179"/>
        </w:trPr>
        <w:tc>
          <w:tcPr>
            <w:tcW w:w="567" w:type="dxa"/>
            <w:tcBorders>
              <w:top w:val="single" w:sz="4" w:space="0" w:color="auto"/>
              <w:left w:val="single" w:sz="4" w:space="0" w:color="auto"/>
              <w:bottom w:val="single" w:sz="4" w:space="0" w:color="auto"/>
              <w:right w:val="single" w:sz="4" w:space="0" w:color="auto"/>
            </w:tcBorders>
            <w:vAlign w:val="center"/>
          </w:tcPr>
          <w:p w14:paraId="7EB0B5BB"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47.</w:t>
            </w:r>
          </w:p>
        </w:tc>
        <w:tc>
          <w:tcPr>
            <w:tcW w:w="4964" w:type="dxa"/>
            <w:tcBorders>
              <w:top w:val="single" w:sz="4" w:space="0" w:color="auto"/>
              <w:left w:val="single" w:sz="4" w:space="0" w:color="auto"/>
              <w:bottom w:val="single" w:sz="4" w:space="0" w:color="auto"/>
              <w:right w:val="single" w:sz="4" w:space="0" w:color="auto"/>
            </w:tcBorders>
          </w:tcPr>
          <w:p w14:paraId="5C38C257" w14:textId="77777777" w:rsidR="009401CB" w:rsidRPr="00375319" w:rsidRDefault="009401CB" w:rsidP="009401CB">
            <w:pPr>
              <w:autoSpaceDE w:val="0"/>
              <w:autoSpaceDN w:val="0"/>
              <w:adjustRightInd w:val="0"/>
              <w:rPr>
                <w:rFonts w:asciiTheme="minorHAnsi" w:hAnsiTheme="minorHAnsi" w:cstheme="minorHAnsi"/>
                <w:b/>
                <w:bCs/>
                <w:sz w:val="20"/>
                <w:szCs w:val="20"/>
              </w:rPr>
            </w:pPr>
            <w:r w:rsidRPr="00375319">
              <w:rPr>
                <w:rFonts w:asciiTheme="minorHAnsi" w:hAnsiTheme="minorHAnsi" w:cstheme="minorHAnsi"/>
                <w:b/>
                <w:bCs/>
                <w:sz w:val="20"/>
                <w:szCs w:val="20"/>
              </w:rPr>
              <w:t>Kabel zasilający</w:t>
            </w:r>
          </w:p>
        </w:tc>
        <w:tc>
          <w:tcPr>
            <w:tcW w:w="1419" w:type="dxa"/>
            <w:tcBorders>
              <w:top w:val="single" w:sz="4" w:space="0" w:color="auto"/>
              <w:left w:val="single" w:sz="4" w:space="0" w:color="auto"/>
              <w:bottom w:val="single" w:sz="4" w:space="0" w:color="auto"/>
              <w:right w:val="single" w:sz="4" w:space="0" w:color="auto"/>
            </w:tcBorders>
            <w:vAlign w:val="center"/>
          </w:tcPr>
          <w:p w14:paraId="08847AA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D62BDA6" w14:textId="27C9722F"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30</w:t>
            </w:r>
          </w:p>
        </w:tc>
        <w:tc>
          <w:tcPr>
            <w:tcW w:w="1423" w:type="dxa"/>
            <w:tcBorders>
              <w:top w:val="single" w:sz="4" w:space="0" w:color="auto"/>
              <w:left w:val="single" w:sz="4" w:space="0" w:color="auto"/>
              <w:bottom w:val="single" w:sz="4" w:space="0" w:color="auto"/>
              <w:right w:val="single" w:sz="4" w:space="0" w:color="auto"/>
            </w:tcBorders>
            <w:vAlign w:val="center"/>
          </w:tcPr>
          <w:p w14:paraId="301266B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A80E67F" w14:textId="77777777" w:rsidTr="00535E95">
        <w:trPr>
          <w:trHeight w:val="203"/>
        </w:trPr>
        <w:tc>
          <w:tcPr>
            <w:tcW w:w="567" w:type="dxa"/>
            <w:tcBorders>
              <w:top w:val="single" w:sz="4" w:space="0" w:color="auto"/>
              <w:left w:val="single" w:sz="4" w:space="0" w:color="auto"/>
              <w:bottom w:val="single" w:sz="4" w:space="0" w:color="auto"/>
              <w:right w:val="single" w:sz="4" w:space="0" w:color="auto"/>
            </w:tcBorders>
            <w:vAlign w:val="center"/>
          </w:tcPr>
          <w:p w14:paraId="064590AE"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48.</w:t>
            </w:r>
          </w:p>
        </w:tc>
        <w:tc>
          <w:tcPr>
            <w:tcW w:w="4964" w:type="dxa"/>
            <w:tcBorders>
              <w:top w:val="single" w:sz="4" w:space="0" w:color="auto"/>
              <w:left w:val="single" w:sz="4" w:space="0" w:color="auto"/>
              <w:bottom w:val="single" w:sz="4" w:space="0" w:color="auto"/>
              <w:right w:val="single" w:sz="4" w:space="0" w:color="auto"/>
            </w:tcBorders>
          </w:tcPr>
          <w:p w14:paraId="35CC1D0E" w14:textId="77777777" w:rsidR="009401CB" w:rsidRPr="00375319" w:rsidRDefault="009401CB" w:rsidP="009401CB">
            <w:pPr>
              <w:autoSpaceDE w:val="0"/>
              <w:autoSpaceDN w:val="0"/>
              <w:adjustRightInd w:val="0"/>
              <w:rPr>
                <w:rFonts w:asciiTheme="minorHAnsi" w:hAnsiTheme="minorHAnsi" w:cstheme="minorHAnsi"/>
                <w:b/>
                <w:sz w:val="20"/>
                <w:szCs w:val="20"/>
              </w:rPr>
            </w:pPr>
            <w:r>
              <w:rPr>
                <w:rFonts w:asciiTheme="minorHAnsi" w:hAnsiTheme="minorHAnsi" w:cstheme="minorHAnsi"/>
                <w:b/>
                <w:bCs/>
                <w:sz w:val="20"/>
                <w:szCs w:val="20"/>
              </w:rPr>
              <w:t>P</w:t>
            </w:r>
            <w:r w:rsidRPr="00804D00">
              <w:rPr>
                <w:rFonts w:asciiTheme="minorHAnsi" w:hAnsiTheme="minorHAnsi" w:cstheme="minorHAnsi"/>
                <w:b/>
                <w:bCs/>
                <w:sz w:val="20"/>
                <w:szCs w:val="20"/>
              </w:rPr>
              <w:t xml:space="preserve">rogram </w:t>
            </w:r>
            <w:proofErr w:type="spellStart"/>
            <w:r w:rsidRPr="00804D00">
              <w:rPr>
                <w:rFonts w:asciiTheme="minorHAnsi" w:hAnsiTheme="minorHAnsi" w:cstheme="minorHAnsi"/>
                <w:b/>
                <w:bCs/>
                <w:sz w:val="20"/>
                <w:szCs w:val="20"/>
              </w:rPr>
              <w:t>CorelDRAW</w:t>
            </w:r>
            <w:proofErr w:type="spellEnd"/>
            <w:r w:rsidRPr="00804D00">
              <w:rPr>
                <w:rFonts w:asciiTheme="minorHAnsi" w:hAnsiTheme="minorHAnsi" w:cstheme="minorHAnsi"/>
                <w:b/>
                <w:bCs/>
                <w:sz w:val="20"/>
                <w:szCs w:val="20"/>
              </w:rPr>
              <w:t xml:space="preserve"> Graphics Suite 2023</w:t>
            </w:r>
          </w:p>
        </w:tc>
        <w:tc>
          <w:tcPr>
            <w:tcW w:w="1419" w:type="dxa"/>
            <w:tcBorders>
              <w:top w:val="single" w:sz="4" w:space="0" w:color="auto"/>
              <w:left w:val="single" w:sz="4" w:space="0" w:color="auto"/>
              <w:bottom w:val="single" w:sz="4" w:space="0" w:color="auto"/>
              <w:right w:val="single" w:sz="4" w:space="0" w:color="auto"/>
            </w:tcBorders>
            <w:vAlign w:val="center"/>
          </w:tcPr>
          <w:p w14:paraId="7283849D"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3A8375C5" w14:textId="762E34E9"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5</w:t>
            </w:r>
          </w:p>
        </w:tc>
        <w:tc>
          <w:tcPr>
            <w:tcW w:w="1423" w:type="dxa"/>
            <w:tcBorders>
              <w:top w:val="single" w:sz="4" w:space="0" w:color="auto"/>
              <w:left w:val="single" w:sz="4" w:space="0" w:color="auto"/>
              <w:bottom w:val="single" w:sz="4" w:space="0" w:color="auto"/>
              <w:right w:val="single" w:sz="4" w:space="0" w:color="auto"/>
            </w:tcBorders>
            <w:vAlign w:val="center"/>
          </w:tcPr>
          <w:p w14:paraId="6049CE6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9401CB" w14:paraId="098D9065" w14:textId="77777777" w:rsidTr="00535E95">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0E1740C6"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Theme="minorHAnsi" w:hAnsiTheme="minorHAnsi" w:cstheme="minorHAnsi"/>
                <w:color w:val="000000"/>
                <w:sz w:val="20"/>
                <w:szCs w:val="20"/>
                <w:lang w:eastAsia="en-US"/>
              </w:rPr>
              <w:t>49.</w:t>
            </w:r>
          </w:p>
        </w:tc>
        <w:tc>
          <w:tcPr>
            <w:tcW w:w="4964" w:type="dxa"/>
            <w:tcBorders>
              <w:top w:val="single" w:sz="4" w:space="0" w:color="auto"/>
              <w:left w:val="single" w:sz="4" w:space="0" w:color="auto"/>
              <w:bottom w:val="single" w:sz="4" w:space="0" w:color="auto"/>
              <w:right w:val="single" w:sz="4" w:space="0" w:color="auto"/>
            </w:tcBorders>
          </w:tcPr>
          <w:p w14:paraId="2D1CACF8" w14:textId="77777777" w:rsidR="009401CB" w:rsidRPr="00375319" w:rsidRDefault="009401CB" w:rsidP="009401CB">
            <w:pPr>
              <w:autoSpaceDE w:val="0"/>
              <w:autoSpaceDN w:val="0"/>
              <w:adjustRightInd w:val="0"/>
              <w:rPr>
                <w:rFonts w:asciiTheme="minorHAnsi" w:hAnsiTheme="minorHAnsi" w:cstheme="minorHAnsi"/>
                <w:b/>
                <w:sz w:val="20"/>
                <w:szCs w:val="20"/>
              </w:rPr>
            </w:pPr>
            <w:r w:rsidRPr="00804D00">
              <w:rPr>
                <w:rFonts w:asciiTheme="minorHAnsi" w:hAnsiTheme="minorHAnsi" w:cstheme="minorHAnsi"/>
                <w:b/>
                <w:bCs/>
                <w:sz w:val="20"/>
                <w:szCs w:val="20"/>
              </w:rPr>
              <w:t>Program Norma EXPERT</w:t>
            </w:r>
          </w:p>
        </w:tc>
        <w:tc>
          <w:tcPr>
            <w:tcW w:w="1419" w:type="dxa"/>
            <w:tcBorders>
              <w:top w:val="single" w:sz="4" w:space="0" w:color="auto"/>
              <w:left w:val="single" w:sz="4" w:space="0" w:color="auto"/>
              <w:bottom w:val="single" w:sz="4" w:space="0" w:color="auto"/>
              <w:right w:val="single" w:sz="4" w:space="0" w:color="auto"/>
            </w:tcBorders>
            <w:vAlign w:val="center"/>
          </w:tcPr>
          <w:p w14:paraId="4024730C"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c>
          <w:tcPr>
            <w:tcW w:w="1272" w:type="dxa"/>
            <w:tcBorders>
              <w:top w:val="single" w:sz="4" w:space="0" w:color="auto"/>
              <w:left w:val="single" w:sz="4" w:space="0" w:color="auto"/>
              <w:bottom w:val="single" w:sz="4" w:space="0" w:color="auto"/>
              <w:right w:val="single" w:sz="4" w:space="0" w:color="auto"/>
            </w:tcBorders>
            <w:vAlign w:val="center"/>
          </w:tcPr>
          <w:p w14:paraId="515E5BBD" w14:textId="65B0C58E" w:rsidR="009401CB" w:rsidRPr="001C1366" w:rsidRDefault="009401CB" w:rsidP="009401CB">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Pr>
                <w:rFonts w:ascii="Calibri" w:hAnsi="Calibri" w:cs="Calibri"/>
                <w:color w:val="3F3F3F"/>
                <w:sz w:val="22"/>
                <w:szCs w:val="22"/>
              </w:rPr>
              <w:t>10</w:t>
            </w:r>
          </w:p>
        </w:tc>
        <w:tc>
          <w:tcPr>
            <w:tcW w:w="1423" w:type="dxa"/>
            <w:tcBorders>
              <w:top w:val="single" w:sz="4" w:space="0" w:color="auto"/>
              <w:left w:val="single" w:sz="4" w:space="0" w:color="auto"/>
              <w:bottom w:val="single" w:sz="4" w:space="0" w:color="auto"/>
              <w:right w:val="single" w:sz="4" w:space="0" w:color="auto"/>
            </w:tcBorders>
            <w:vAlign w:val="center"/>
          </w:tcPr>
          <w:p w14:paraId="2BF24D55" w14:textId="77777777" w:rsidR="009401CB" w:rsidRDefault="009401CB"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r w:rsidR="00703FBB" w14:paraId="508F9C05" w14:textId="77777777" w:rsidTr="00535E95">
        <w:trPr>
          <w:trHeight w:val="340"/>
        </w:trPr>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16E9365B" w14:textId="77777777" w:rsidR="00703FBB"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Pr>
                <w:rFonts w:asciiTheme="minorHAnsi" w:hAnsiTheme="minorHAnsi" w:cstheme="minorHAnsi"/>
                <w:b/>
                <w:color w:val="000000"/>
                <w:sz w:val="20"/>
                <w:szCs w:val="20"/>
                <w:lang w:eastAsia="en-US"/>
              </w:rPr>
              <w:t>SUMA</w:t>
            </w:r>
          </w:p>
        </w:tc>
        <w:tc>
          <w:tcPr>
            <w:tcW w:w="1423" w:type="dxa"/>
            <w:tcBorders>
              <w:top w:val="single" w:sz="4" w:space="0" w:color="auto"/>
              <w:left w:val="single" w:sz="4" w:space="0" w:color="auto"/>
              <w:bottom w:val="single" w:sz="4" w:space="0" w:color="auto"/>
              <w:right w:val="single" w:sz="4" w:space="0" w:color="auto"/>
            </w:tcBorders>
            <w:vAlign w:val="center"/>
          </w:tcPr>
          <w:p w14:paraId="0BD6F55D" w14:textId="77777777" w:rsidR="00703FBB" w:rsidRDefault="00703FBB"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p>
        </w:tc>
      </w:tr>
    </w:tbl>
    <w:p w14:paraId="00CEA574" w14:textId="077EE803" w:rsidR="0023086B" w:rsidRDefault="0023086B" w:rsidP="0023086B">
      <w:pPr>
        <w:spacing w:before="0" w:after="200" w:line="276" w:lineRule="auto"/>
        <w:jc w:val="left"/>
        <w:rPr>
          <w:rFonts w:ascii="Calibri" w:hAnsi="Calibri" w:cs="Calibri"/>
          <w:b/>
          <w:sz w:val="20"/>
          <w:szCs w:val="20"/>
          <w:u w:val="single"/>
        </w:rPr>
      </w:pPr>
    </w:p>
    <w:tbl>
      <w:tblPr>
        <w:tblW w:w="0" w:type="auto"/>
        <w:jc w:val="center"/>
        <w:tblCellMar>
          <w:left w:w="70" w:type="dxa"/>
          <w:right w:w="70" w:type="dxa"/>
        </w:tblCellMar>
        <w:tblLook w:val="0000" w:firstRow="0" w:lastRow="0" w:firstColumn="0" w:lastColumn="0" w:noHBand="0" w:noVBand="0"/>
      </w:tblPr>
      <w:tblGrid>
        <w:gridCol w:w="6091"/>
      </w:tblGrid>
      <w:tr w:rsidR="00E523C8" w:rsidRPr="00C20338" w14:paraId="550119C9" w14:textId="77777777" w:rsidTr="001222CB">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76F2A06B" w14:textId="7369617F" w:rsidR="00E523C8" w:rsidRPr="00C20338" w:rsidRDefault="0023086B" w:rsidP="001222CB">
            <w:pPr>
              <w:spacing w:before="0" w:line="276" w:lineRule="auto"/>
              <w:rPr>
                <w:rFonts w:ascii="Calibri" w:hAnsi="Calibri" w:cs="Calibri"/>
                <w:sz w:val="20"/>
                <w:szCs w:val="20"/>
              </w:rPr>
            </w:pPr>
            <w:r>
              <w:rPr>
                <w:rFonts w:ascii="Calibri" w:hAnsi="Calibri" w:cs="Calibri"/>
                <w:b/>
                <w:sz w:val="20"/>
                <w:szCs w:val="20"/>
                <w:u w:val="single"/>
              </w:rPr>
              <w:br w:type="page"/>
            </w:r>
          </w:p>
        </w:tc>
      </w:tr>
      <w:tr w:rsidR="00E523C8" w:rsidRPr="00C20338" w14:paraId="132451F8" w14:textId="77777777" w:rsidTr="001222CB">
        <w:trPr>
          <w:jc w:val="center"/>
        </w:trPr>
        <w:tc>
          <w:tcPr>
            <w:tcW w:w="6091" w:type="dxa"/>
            <w:tcBorders>
              <w:top w:val="nil"/>
              <w:left w:val="nil"/>
              <w:bottom w:val="nil"/>
              <w:right w:val="nil"/>
            </w:tcBorders>
          </w:tcPr>
          <w:p w14:paraId="26472A09" w14:textId="77777777" w:rsidR="00E523C8" w:rsidRPr="00C20338" w:rsidRDefault="00E523C8" w:rsidP="001222CB">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2AE0AAA" w14:textId="0666398B" w:rsidR="0023086B" w:rsidRDefault="0023086B" w:rsidP="0023086B">
      <w:pPr>
        <w:spacing w:before="0" w:after="200" w:line="276" w:lineRule="auto"/>
        <w:jc w:val="left"/>
        <w:rPr>
          <w:rFonts w:ascii="Calibri" w:hAnsi="Calibri" w:cs="Calibri"/>
          <w:b/>
          <w:sz w:val="20"/>
          <w:szCs w:val="20"/>
          <w:u w:val="single"/>
        </w:rPr>
      </w:pPr>
    </w:p>
    <w:p w14:paraId="7CA6760C"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6DCC5CF4"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0EE673B4"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7DC90AE5"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281709A6"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3FEDD05A"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511243B1"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6FB2DA27" w14:textId="77777777" w:rsidR="00E523C8" w:rsidRDefault="00E523C8" w:rsidP="0023086B">
      <w:pPr>
        <w:spacing w:before="0" w:after="200" w:line="276" w:lineRule="auto"/>
        <w:jc w:val="left"/>
        <w:rPr>
          <w:rFonts w:asciiTheme="minorHAnsi" w:hAnsiTheme="minorHAnsi" w:cstheme="minorHAnsi"/>
          <w:b/>
          <w:sz w:val="20"/>
          <w:szCs w:val="20"/>
          <w:u w:val="single"/>
        </w:rPr>
      </w:pPr>
    </w:p>
    <w:p w14:paraId="39DBE617" w14:textId="44BBB245" w:rsidR="0023086B" w:rsidRDefault="0023086B" w:rsidP="0023086B">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u w:val="single"/>
        </w:rPr>
        <w:lastRenderedPageBreak/>
        <w:t>ZAŁĄCZNIK NR 1B – PARATAMETRY TECHNICZNE OFEROWANEGO SPRZĘTU</w:t>
      </w:r>
      <w:r>
        <w:rPr>
          <w:rFonts w:asciiTheme="minorHAnsi" w:hAnsiTheme="minorHAnsi" w:cstheme="minorHAnsi"/>
          <w:b/>
          <w:sz w:val="20"/>
          <w:szCs w:val="20"/>
        </w:rPr>
        <w:t xml:space="preserve"> </w:t>
      </w:r>
    </w:p>
    <w:p w14:paraId="10367281" w14:textId="77777777" w:rsidR="004508DF" w:rsidRDefault="0023086B" w:rsidP="0023086B">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pPr w:leftFromText="141" w:rightFromText="141" w:bottomFromText="200" w:vertAnchor="text" w:horzAnchor="margin" w:tblpXSpec="center" w:tblpY="138"/>
        <w:tblOverlap w:val="never"/>
        <w:tblW w:w="9645" w:type="dxa"/>
        <w:tblLayout w:type="fixed"/>
        <w:tblCellMar>
          <w:left w:w="0" w:type="dxa"/>
          <w:right w:w="0" w:type="dxa"/>
        </w:tblCellMar>
        <w:tblLook w:val="00A0" w:firstRow="1" w:lastRow="0" w:firstColumn="1" w:lastColumn="0" w:noHBand="0" w:noVBand="0"/>
      </w:tblPr>
      <w:tblGrid>
        <w:gridCol w:w="567"/>
        <w:gridCol w:w="1555"/>
        <w:gridCol w:w="4536"/>
        <w:gridCol w:w="2987"/>
      </w:tblGrid>
      <w:tr w:rsidR="004508DF" w14:paraId="6CFB9936" w14:textId="77777777" w:rsidTr="00535E95">
        <w:trPr>
          <w:trHeight w:val="66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D3769D" w14:textId="77777777" w:rsidR="004508DF" w:rsidRDefault="004508DF"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Lp.</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7A1DE8" w14:textId="77777777" w:rsidR="004508DF" w:rsidRDefault="004508DF"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 xml:space="preserve">Nazwa </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A21F4" w14:textId="77777777" w:rsidR="004508DF" w:rsidRDefault="004508DF"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 xml:space="preserve">Wymagane parametry techniczne </w:t>
            </w:r>
          </w:p>
        </w:tc>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54ADB" w14:textId="77777777" w:rsidR="004508DF" w:rsidRPr="001C1366" w:rsidRDefault="004508DF"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2"/>
            </w:r>
          </w:p>
          <w:p w14:paraId="7B259CC1" w14:textId="77777777" w:rsidR="004508DF" w:rsidRDefault="004508DF"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Lp.</w:t>
            </w:r>
          </w:p>
        </w:tc>
      </w:tr>
      <w:tr w:rsidR="004508DF" w14:paraId="7E3EB427" w14:textId="77777777" w:rsidTr="00535E95">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ABA0" w14:textId="77777777" w:rsidR="004508DF" w:rsidRDefault="004508DF"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A</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1C81C" w14:textId="77777777" w:rsidR="004508DF" w:rsidRDefault="004508DF" w:rsidP="00535E95">
            <w:pPr>
              <w:widowControl w:val="0"/>
              <w:autoSpaceDE w:val="0"/>
              <w:autoSpaceDN w:val="0"/>
              <w:adjustRightInd w:val="0"/>
              <w:spacing w:before="0" w:line="276" w:lineRule="auto"/>
              <w:ind w:left="48" w:right="60"/>
              <w:jc w:val="left"/>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B</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68960" w14:textId="77777777" w:rsidR="004508DF" w:rsidRDefault="004508DF" w:rsidP="00535E95">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C</w:t>
            </w:r>
          </w:p>
        </w:tc>
        <w:tc>
          <w:tcPr>
            <w:tcW w:w="2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9BE85" w14:textId="1AB3EE78" w:rsidR="004508DF" w:rsidRDefault="004508DF" w:rsidP="009401CB">
            <w:pPr>
              <w:widowControl w:val="0"/>
              <w:autoSpaceDE w:val="0"/>
              <w:autoSpaceDN w:val="0"/>
              <w:adjustRightInd w:val="0"/>
              <w:spacing w:before="0" w:line="276" w:lineRule="auto"/>
              <w:ind w:left="48" w:right="60"/>
              <w:jc w:val="center"/>
              <w:rPr>
                <w:rFonts w:asciiTheme="minorHAnsi" w:hAnsiTheme="minorHAnsi" w:cstheme="minorHAnsi"/>
                <w:b/>
                <w:color w:val="000000"/>
                <w:sz w:val="20"/>
                <w:szCs w:val="20"/>
                <w:lang w:eastAsia="en-US"/>
              </w:rPr>
            </w:pPr>
            <w:r w:rsidRPr="006032A6">
              <w:rPr>
                <w:rFonts w:asciiTheme="minorHAnsi" w:eastAsia="Calibri" w:hAnsiTheme="minorHAnsi" w:cstheme="minorHAnsi"/>
                <w:b/>
                <w:sz w:val="20"/>
                <w:szCs w:val="20"/>
                <w:lang w:eastAsia="en-US"/>
              </w:rPr>
              <w:t>D</w:t>
            </w:r>
          </w:p>
        </w:tc>
      </w:tr>
      <w:tr w:rsidR="004508DF" w14:paraId="19EDB093" w14:textId="77777777" w:rsidTr="00535E95">
        <w:trPr>
          <w:trHeight w:val="414"/>
        </w:trPr>
        <w:tc>
          <w:tcPr>
            <w:tcW w:w="567" w:type="dxa"/>
            <w:tcBorders>
              <w:top w:val="single" w:sz="4" w:space="0" w:color="auto"/>
              <w:left w:val="single" w:sz="4" w:space="0" w:color="auto"/>
              <w:bottom w:val="single" w:sz="4" w:space="0" w:color="auto"/>
              <w:right w:val="single" w:sz="4" w:space="0" w:color="auto"/>
            </w:tcBorders>
            <w:vAlign w:val="center"/>
            <w:hideMark/>
          </w:tcPr>
          <w:p w14:paraId="4692331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1BE6A4B" w14:textId="77777777" w:rsidR="004508DF" w:rsidRPr="00BD6E4B" w:rsidRDefault="004508DF" w:rsidP="00535E95">
            <w:pPr>
              <w:autoSpaceDE w:val="0"/>
              <w:autoSpaceDN w:val="0"/>
              <w:adjustRightInd w:val="0"/>
              <w:jc w:val="left"/>
              <w:rPr>
                <w:rFonts w:asciiTheme="minorHAnsi" w:hAnsiTheme="minorHAnsi" w:cstheme="minorHAnsi"/>
                <w:color w:val="000000"/>
                <w:sz w:val="20"/>
                <w:szCs w:val="20"/>
              </w:rPr>
            </w:pPr>
            <w:r w:rsidRPr="00BD6E4B">
              <w:rPr>
                <w:rFonts w:asciiTheme="minorHAnsi" w:hAnsiTheme="minorHAnsi" w:cstheme="minorHAnsi"/>
                <w:color w:val="000000"/>
                <w:sz w:val="20"/>
                <w:szCs w:val="20"/>
              </w:rPr>
              <w:t xml:space="preserve">Projektor </w:t>
            </w:r>
            <w:r w:rsidRPr="00BD6E4B">
              <w:rPr>
                <w:rFonts w:asciiTheme="minorHAnsi" w:hAnsiTheme="minorHAnsi" w:cstheme="minorHAnsi"/>
                <w:color w:val="4D4D4D"/>
                <w:sz w:val="20"/>
                <w:szCs w:val="20"/>
                <w:shd w:val="clear" w:color="auto" w:fill="FFFFFF"/>
              </w:rPr>
              <w:t>4K Ultra HD</w:t>
            </w:r>
          </w:p>
        </w:tc>
        <w:tc>
          <w:tcPr>
            <w:tcW w:w="4536" w:type="dxa"/>
            <w:tcBorders>
              <w:top w:val="single" w:sz="4" w:space="0" w:color="auto"/>
              <w:left w:val="single" w:sz="4" w:space="0" w:color="auto"/>
              <w:bottom w:val="single" w:sz="4" w:space="0" w:color="auto"/>
              <w:right w:val="single" w:sz="4" w:space="0" w:color="auto"/>
            </w:tcBorders>
            <w:vAlign w:val="center"/>
          </w:tcPr>
          <w:p w14:paraId="3100ABE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000000"/>
                <w:sz w:val="20"/>
                <w:szCs w:val="20"/>
              </w:rPr>
              <w:t xml:space="preserve">Producent sprzętu: OPTOMA, </w:t>
            </w:r>
            <w:proofErr w:type="spellStart"/>
            <w:r w:rsidRPr="00BD6E4B">
              <w:rPr>
                <w:rFonts w:asciiTheme="minorHAnsi" w:hAnsiTheme="minorHAnsi" w:cstheme="minorHAnsi"/>
                <w:sz w:val="20"/>
                <w:szCs w:val="20"/>
              </w:rPr>
              <w:t>BenQ</w:t>
            </w:r>
            <w:proofErr w:type="spellEnd"/>
            <w:r w:rsidRPr="00BD6E4B">
              <w:rPr>
                <w:rFonts w:asciiTheme="minorHAnsi" w:hAnsiTheme="minorHAnsi" w:cstheme="minorHAnsi"/>
                <w:sz w:val="20"/>
                <w:szCs w:val="20"/>
              </w:rPr>
              <w:t>, LG, Epson</w:t>
            </w:r>
          </w:p>
          <w:p w14:paraId="01CF325B" w14:textId="77777777" w:rsidR="004508DF" w:rsidRPr="00BD6E4B" w:rsidRDefault="004508DF" w:rsidP="00535E95">
            <w:pPr>
              <w:autoSpaceDE w:val="0"/>
              <w:autoSpaceDN w:val="0"/>
              <w:adjustRightInd w:val="0"/>
              <w:jc w:val="left"/>
              <w:rPr>
                <w:rFonts w:asciiTheme="minorHAnsi" w:hAnsiTheme="minorHAnsi" w:cstheme="minorHAnsi"/>
                <w:color w:val="000000"/>
                <w:sz w:val="20"/>
                <w:szCs w:val="20"/>
                <w:u w:val="single"/>
              </w:rPr>
            </w:pPr>
            <w:r w:rsidRPr="00BD6E4B">
              <w:rPr>
                <w:rFonts w:asciiTheme="minorHAnsi" w:hAnsiTheme="minorHAnsi" w:cstheme="minorHAnsi"/>
                <w:color w:val="000000"/>
                <w:sz w:val="20"/>
                <w:szCs w:val="20"/>
                <w:u w:val="single"/>
              </w:rPr>
              <w:t xml:space="preserve">Specyfikacja: </w:t>
            </w:r>
          </w:p>
          <w:p w14:paraId="04CB8F73"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bCs/>
                <w:color w:val="1A1A1A"/>
                <w:sz w:val="20"/>
                <w:szCs w:val="20"/>
              </w:rPr>
              <w:t xml:space="preserve">Rozdzielczość natywna - </w:t>
            </w:r>
            <w:r w:rsidRPr="00BD6E4B">
              <w:rPr>
                <w:rFonts w:asciiTheme="minorHAnsi" w:hAnsiTheme="minorHAnsi" w:cstheme="minorHAnsi"/>
                <w:color w:val="1A1A1A"/>
                <w:sz w:val="20"/>
                <w:szCs w:val="20"/>
              </w:rPr>
              <w:t>3840 x 2160 (4K)</w:t>
            </w:r>
          </w:p>
          <w:p w14:paraId="104ADFB6"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Rozdzielczość wyświetlania: - DLP</w:t>
            </w:r>
          </w:p>
          <w:p w14:paraId="237504AE"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Format obrazu - 4:3 / 16:9</w:t>
            </w:r>
          </w:p>
          <w:p w14:paraId="5B413AF3"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Jasność – min. 2200 lm</w:t>
            </w:r>
          </w:p>
          <w:p w14:paraId="707F5327"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Kontrast – min. 250 000:1</w:t>
            </w:r>
          </w:p>
          <w:p w14:paraId="5FA603A4"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Wielkość rzutowanego obrazu - 34" - 302"</w:t>
            </w:r>
          </w:p>
          <w:p w14:paraId="7EE689CF"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Minimalna odległość projekcji - 1,2 m</w:t>
            </w:r>
          </w:p>
          <w:p w14:paraId="6D41C53B"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Żywotność lampy – min.  4 000 h (tryb normalny), 10 000 h (tryb ekonomiczny)</w:t>
            </w:r>
          </w:p>
          <w:p w14:paraId="0F384C2B"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Moc lampy – min. 240 W</w:t>
            </w:r>
          </w:p>
          <w:p w14:paraId="7DCEB81A"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Złącza - Wejście audio - 1 szt. Wyjście audio - 1 szt. HDMI - 2 szt. VGA in (D-</w:t>
            </w:r>
            <w:proofErr w:type="spellStart"/>
            <w:r w:rsidRPr="00BD6E4B">
              <w:rPr>
                <w:rFonts w:asciiTheme="minorHAnsi" w:hAnsiTheme="minorHAnsi" w:cstheme="minorHAnsi"/>
                <w:color w:val="1A1A1A"/>
                <w:sz w:val="20"/>
                <w:szCs w:val="20"/>
              </w:rPr>
              <w:t>sub</w:t>
            </w:r>
            <w:proofErr w:type="spellEnd"/>
            <w:r w:rsidRPr="00BD6E4B">
              <w:rPr>
                <w:rFonts w:asciiTheme="minorHAnsi" w:hAnsiTheme="minorHAnsi" w:cstheme="minorHAnsi"/>
                <w:color w:val="1A1A1A"/>
                <w:sz w:val="20"/>
                <w:szCs w:val="20"/>
              </w:rPr>
              <w:t>) - 1 szt. min. USB 2.0 -1 szt. RS-232 - 1 szt. AC in (wejście zasilania) - 1 szt.  S/PDIF - 1 szt.</w:t>
            </w:r>
          </w:p>
          <w:p w14:paraId="7E79BD45" w14:textId="77777777" w:rsidR="004508DF" w:rsidRPr="00BD6E4B" w:rsidRDefault="004508DF" w:rsidP="00535E95">
            <w:pPr>
              <w:spacing w:before="0" w:line="276" w:lineRule="auto"/>
              <w:jc w:val="left"/>
              <w:rPr>
                <w:rFonts w:asciiTheme="minorHAnsi" w:hAnsiTheme="minorHAnsi" w:cstheme="minorHAnsi"/>
                <w:color w:val="000000"/>
                <w:sz w:val="20"/>
                <w:szCs w:val="20"/>
                <w:lang w:eastAsia="en-US"/>
              </w:rPr>
            </w:pPr>
            <w:r w:rsidRPr="00BD6E4B">
              <w:rPr>
                <w:rFonts w:asciiTheme="minorHAnsi" w:hAnsiTheme="minorHAnsi" w:cstheme="minorHAnsi"/>
                <w:color w:val="1A1A1A"/>
                <w:sz w:val="20"/>
                <w:szCs w:val="20"/>
              </w:rPr>
              <w:t>Głośniki- Tak</w:t>
            </w:r>
          </w:p>
        </w:tc>
        <w:tc>
          <w:tcPr>
            <w:tcW w:w="2987" w:type="dxa"/>
            <w:tcBorders>
              <w:top w:val="single" w:sz="4" w:space="0" w:color="auto"/>
              <w:left w:val="single" w:sz="4" w:space="0" w:color="auto"/>
              <w:bottom w:val="single" w:sz="4" w:space="0" w:color="auto"/>
              <w:right w:val="single" w:sz="4" w:space="0" w:color="auto"/>
            </w:tcBorders>
            <w:vAlign w:val="center"/>
          </w:tcPr>
          <w:p w14:paraId="1F5EFBC6" w14:textId="77777777" w:rsidR="004508DF" w:rsidRPr="00BD587C" w:rsidRDefault="004508DF" w:rsidP="00535E95">
            <w:pPr>
              <w:spacing w:before="0" w:line="276" w:lineRule="auto"/>
              <w:rPr>
                <w:rFonts w:asciiTheme="minorHAnsi" w:hAnsiTheme="minorHAnsi" w:cstheme="minorHAnsi"/>
                <w:color w:val="000000"/>
                <w:sz w:val="20"/>
                <w:szCs w:val="20"/>
                <w:lang w:eastAsia="en-US"/>
              </w:rPr>
            </w:pPr>
          </w:p>
        </w:tc>
      </w:tr>
      <w:tr w:rsidR="004508DF" w14:paraId="4A317673"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E9BC27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w:t>
            </w:r>
          </w:p>
        </w:tc>
        <w:tc>
          <w:tcPr>
            <w:tcW w:w="1555" w:type="dxa"/>
            <w:tcBorders>
              <w:top w:val="single" w:sz="4" w:space="0" w:color="auto"/>
              <w:left w:val="single" w:sz="4" w:space="0" w:color="auto"/>
              <w:bottom w:val="single" w:sz="4" w:space="0" w:color="auto"/>
              <w:right w:val="single" w:sz="4" w:space="0" w:color="auto"/>
            </w:tcBorders>
            <w:vAlign w:val="center"/>
            <w:hideMark/>
          </w:tcPr>
          <w:p w14:paraId="4880C2AC"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Urządzenie wielofunkcyjne kolor, laserowe, duże</w:t>
            </w:r>
          </w:p>
        </w:tc>
        <w:tc>
          <w:tcPr>
            <w:tcW w:w="4536" w:type="dxa"/>
            <w:tcBorders>
              <w:top w:val="single" w:sz="4" w:space="0" w:color="auto"/>
              <w:left w:val="single" w:sz="4" w:space="0" w:color="auto"/>
              <w:bottom w:val="single" w:sz="4" w:space="0" w:color="auto"/>
              <w:right w:val="single" w:sz="4" w:space="0" w:color="auto"/>
            </w:tcBorders>
            <w:vAlign w:val="center"/>
          </w:tcPr>
          <w:p w14:paraId="0EB9201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000000"/>
                <w:sz w:val="20"/>
                <w:szCs w:val="20"/>
              </w:rPr>
              <w:t xml:space="preserve">Producent sprzętu: HP, Lexmark, XEROX, </w:t>
            </w:r>
            <w:proofErr w:type="spellStart"/>
            <w:r w:rsidRPr="00BD6E4B">
              <w:rPr>
                <w:rFonts w:asciiTheme="minorHAnsi" w:hAnsiTheme="minorHAnsi" w:cstheme="minorHAnsi"/>
                <w:color w:val="000000"/>
                <w:sz w:val="20"/>
                <w:szCs w:val="20"/>
              </w:rPr>
              <w:t>Brother</w:t>
            </w:r>
            <w:proofErr w:type="spellEnd"/>
          </w:p>
          <w:p w14:paraId="6F1109D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u w:val="single"/>
              </w:rPr>
              <w:t>Specyfikacja</w:t>
            </w:r>
            <w:r w:rsidRPr="00BD6E4B">
              <w:rPr>
                <w:rFonts w:asciiTheme="minorHAnsi" w:hAnsiTheme="minorHAnsi" w:cstheme="minorHAnsi"/>
                <w:sz w:val="20"/>
                <w:szCs w:val="20"/>
              </w:rPr>
              <w:t xml:space="preserve">: </w:t>
            </w:r>
          </w:p>
          <w:p w14:paraId="7BB4589F"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Maksymalny format druku - A4</w:t>
            </w:r>
          </w:p>
          <w:p w14:paraId="50B8B6FC"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Rozdzielczość druku – min. czerń 600 x 600 </w:t>
            </w:r>
            <w:proofErr w:type="spellStart"/>
            <w:r w:rsidRPr="00BD6E4B">
              <w:rPr>
                <w:rFonts w:asciiTheme="minorHAnsi" w:hAnsiTheme="minorHAnsi" w:cstheme="minorHAnsi"/>
                <w:sz w:val="20"/>
                <w:szCs w:val="20"/>
              </w:rPr>
              <w:t>dpi</w:t>
            </w:r>
            <w:proofErr w:type="spellEnd"/>
          </w:p>
          <w:p w14:paraId="5950B8B0"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Rozdzielczość druku – min. kolor 600 x 600 </w:t>
            </w:r>
            <w:proofErr w:type="spellStart"/>
            <w:r w:rsidRPr="00BD6E4B">
              <w:rPr>
                <w:rFonts w:asciiTheme="minorHAnsi" w:hAnsiTheme="minorHAnsi" w:cstheme="minorHAnsi"/>
                <w:sz w:val="20"/>
                <w:szCs w:val="20"/>
              </w:rPr>
              <w:t>dpi</w:t>
            </w:r>
            <w:proofErr w:type="spellEnd"/>
          </w:p>
          <w:p w14:paraId="08CA1B4C"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Prędkość druku – min. czerń 27 </w:t>
            </w:r>
            <w:proofErr w:type="spellStart"/>
            <w:r w:rsidRPr="00BD6E4B">
              <w:rPr>
                <w:rFonts w:asciiTheme="minorHAnsi" w:hAnsiTheme="minorHAnsi" w:cstheme="minorHAnsi"/>
                <w:sz w:val="20"/>
                <w:szCs w:val="20"/>
              </w:rPr>
              <w:t>str</w:t>
            </w:r>
            <w:proofErr w:type="spellEnd"/>
            <w:r w:rsidRPr="00BD6E4B">
              <w:rPr>
                <w:rFonts w:asciiTheme="minorHAnsi" w:hAnsiTheme="minorHAnsi" w:cstheme="minorHAnsi"/>
                <w:sz w:val="20"/>
                <w:szCs w:val="20"/>
              </w:rPr>
              <w:t>/min</w:t>
            </w:r>
          </w:p>
          <w:p w14:paraId="4C85E08A"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Prędkość druku – min. kolor 27 </w:t>
            </w:r>
            <w:proofErr w:type="spellStart"/>
            <w:r w:rsidRPr="00BD6E4B">
              <w:rPr>
                <w:rFonts w:asciiTheme="minorHAnsi" w:hAnsiTheme="minorHAnsi" w:cstheme="minorHAnsi"/>
                <w:sz w:val="20"/>
                <w:szCs w:val="20"/>
              </w:rPr>
              <w:t>str</w:t>
            </w:r>
            <w:proofErr w:type="spellEnd"/>
            <w:r w:rsidRPr="00BD6E4B">
              <w:rPr>
                <w:rFonts w:asciiTheme="minorHAnsi" w:hAnsiTheme="minorHAnsi" w:cstheme="minorHAnsi"/>
                <w:sz w:val="20"/>
                <w:szCs w:val="20"/>
              </w:rPr>
              <w:t>/min</w:t>
            </w:r>
          </w:p>
          <w:p w14:paraId="4703F53C"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Automatyczny druk dwustronny - Tak</w:t>
            </w:r>
          </w:p>
          <w:p w14:paraId="7DE3D63C"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Podajnik automatyczny (ADF) - Tak</w:t>
            </w:r>
          </w:p>
          <w:p w14:paraId="289EBB07"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Rozdzielczość optyczna min. 1200 x 1200 </w:t>
            </w:r>
            <w:proofErr w:type="spellStart"/>
            <w:r w:rsidRPr="00BD6E4B">
              <w:rPr>
                <w:rFonts w:asciiTheme="minorHAnsi" w:hAnsiTheme="minorHAnsi" w:cstheme="minorHAnsi"/>
                <w:sz w:val="20"/>
                <w:szCs w:val="20"/>
              </w:rPr>
              <w:t>dpi</w:t>
            </w:r>
            <w:proofErr w:type="spellEnd"/>
          </w:p>
          <w:p w14:paraId="6C79BF80"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Skanowanie dwustronne- Tak</w:t>
            </w:r>
          </w:p>
          <w:p w14:paraId="15B4880A"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Rozdzielczość kopiowania min. 600 x 600 </w:t>
            </w:r>
            <w:proofErr w:type="spellStart"/>
            <w:r w:rsidRPr="00BD6E4B">
              <w:rPr>
                <w:rFonts w:asciiTheme="minorHAnsi" w:hAnsiTheme="minorHAnsi" w:cstheme="minorHAnsi"/>
                <w:sz w:val="20"/>
                <w:szCs w:val="20"/>
              </w:rPr>
              <w:t>dpi</w:t>
            </w:r>
            <w:proofErr w:type="spellEnd"/>
          </w:p>
          <w:p w14:paraId="49D3A8E5"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lastRenderedPageBreak/>
              <w:t xml:space="preserve">Prędkość kopiowania – min. czerń 27 </w:t>
            </w:r>
            <w:proofErr w:type="spellStart"/>
            <w:r w:rsidRPr="00BD6E4B">
              <w:rPr>
                <w:rFonts w:asciiTheme="minorHAnsi" w:hAnsiTheme="minorHAnsi" w:cstheme="minorHAnsi"/>
                <w:sz w:val="20"/>
                <w:szCs w:val="20"/>
              </w:rPr>
              <w:t>str</w:t>
            </w:r>
            <w:proofErr w:type="spellEnd"/>
            <w:r w:rsidRPr="00BD6E4B">
              <w:rPr>
                <w:rFonts w:asciiTheme="minorHAnsi" w:hAnsiTheme="minorHAnsi" w:cstheme="minorHAnsi"/>
                <w:sz w:val="20"/>
                <w:szCs w:val="20"/>
              </w:rPr>
              <w:t>/min</w:t>
            </w:r>
          </w:p>
          <w:p w14:paraId="58033B0C"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 xml:space="preserve">Prędkość kopiowania – min. kolor 27 </w:t>
            </w:r>
            <w:proofErr w:type="spellStart"/>
            <w:r w:rsidRPr="00BD6E4B">
              <w:rPr>
                <w:rFonts w:asciiTheme="minorHAnsi" w:hAnsiTheme="minorHAnsi" w:cstheme="minorHAnsi"/>
                <w:sz w:val="20"/>
                <w:szCs w:val="20"/>
              </w:rPr>
              <w:t>str</w:t>
            </w:r>
            <w:proofErr w:type="spellEnd"/>
            <w:r w:rsidRPr="00BD6E4B">
              <w:rPr>
                <w:rFonts w:asciiTheme="minorHAnsi" w:hAnsiTheme="minorHAnsi" w:cstheme="minorHAnsi"/>
                <w:sz w:val="20"/>
                <w:szCs w:val="20"/>
              </w:rPr>
              <w:t>/min</w:t>
            </w:r>
          </w:p>
          <w:p w14:paraId="0EFD1DBE"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Automatyczne kopiowanie dwustronne - Nie</w:t>
            </w:r>
          </w:p>
          <w:p w14:paraId="1F6AC875"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Pamięć – minimum 512 MB</w:t>
            </w:r>
          </w:p>
          <w:p w14:paraId="5E990073"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Wyświetlacz - Tak</w:t>
            </w:r>
          </w:p>
          <w:p w14:paraId="2EB334B7"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Faks -  Tak</w:t>
            </w:r>
          </w:p>
          <w:p w14:paraId="2BFA0A67"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Interfejs - Ethernet, USB</w:t>
            </w:r>
          </w:p>
          <w:p w14:paraId="326DD48E" w14:textId="77777777" w:rsidR="004508DF" w:rsidRPr="00BD6E4B" w:rsidRDefault="004508DF" w:rsidP="00535E95">
            <w:pPr>
              <w:shd w:val="clear" w:color="auto" w:fill="FFFFFF"/>
              <w:jc w:val="left"/>
              <w:rPr>
                <w:rFonts w:asciiTheme="minorHAnsi" w:hAnsiTheme="minorHAnsi" w:cstheme="minorHAnsi"/>
                <w:sz w:val="20"/>
                <w:szCs w:val="20"/>
              </w:rPr>
            </w:pPr>
            <w:r w:rsidRPr="00BD6E4B">
              <w:rPr>
                <w:rFonts w:asciiTheme="minorHAnsi" w:hAnsiTheme="minorHAnsi" w:cstheme="minorHAnsi"/>
                <w:sz w:val="20"/>
                <w:szCs w:val="20"/>
              </w:rPr>
              <w:t>Praca w sieci przewodowej – Tak</w:t>
            </w:r>
          </w:p>
          <w:p w14:paraId="3A801BD6"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Gwarancja min. 12 miesięcy (gwarancja producenta)</w:t>
            </w:r>
          </w:p>
        </w:tc>
        <w:tc>
          <w:tcPr>
            <w:tcW w:w="2987" w:type="dxa"/>
            <w:tcBorders>
              <w:top w:val="single" w:sz="4" w:space="0" w:color="auto"/>
              <w:left w:val="single" w:sz="4" w:space="0" w:color="auto"/>
              <w:bottom w:val="single" w:sz="4" w:space="0" w:color="auto"/>
              <w:right w:val="single" w:sz="4" w:space="0" w:color="auto"/>
            </w:tcBorders>
            <w:vAlign w:val="center"/>
          </w:tcPr>
          <w:p w14:paraId="5FB8A8D2" w14:textId="77777777" w:rsidR="004508DF" w:rsidRPr="00BD587C" w:rsidRDefault="004508DF" w:rsidP="00535E95">
            <w:pPr>
              <w:widowControl w:val="0"/>
              <w:autoSpaceDE w:val="0"/>
              <w:autoSpaceDN w:val="0"/>
              <w:adjustRightInd w:val="0"/>
              <w:spacing w:before="0" w:line="276" w:lineRule="auto"/>
              <w:ind w:left="48" w:right="60"/>
              <w:rPr>
                <w:rFonts w:asciiTheme="minorHAnsi" w:hAnsiTheme="minorHAnsi" w:cstheme="minorHAnsi"/>
                <w:color w:val="000000"/>
                <w:sz w:val="20"/>
                <w:szCs w:val="20"/>
                <w:lang w:eastAsia="en-US"/>
              </w:rPr>
            </w:pPr>
          </w:p>
        </w:tc>
      </w:tr>
      <w:tr w:rsidR="004508DF" w14:paraId="6094C15A" w14:textId="77777777" w:rsidTr="00535E95">
        <w:trPr>
          <w:trHeight w:val="79"/>
        </w:trPr>
        <w:tc>
          <w:tcPr>
            <w:tcW w:w="567" w:type="dxa"/>
            <w:tcBorders>
              <w:top w:val="single" w:sz="4" w:space="0" w:color="auto"/>
              <w:left w:val="single" w:sz="4" w:space="0" w:color="auto"/>
              <w:bottom w:val="single" w:sz="4" w:space="0" w:color="auto"/>
              <w:right w:val="single" w:sz="4" w:space="0" w:color="auto"/>
            </w:tcBorders>
            <w:vAlign w:val="center"/>
            <w:hideMark/>
          </w:tcPr>
          <w:p w14:paraId="669A04C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DB60875"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 xml:space="preserve">Urządzenie wielofunkcyjne mono, laserowe </w:t>
            </w:r>
          </w:p>
        </w:tc>
        <w:tc>
          <w:tcPr>
            <w:tcW w:w="4536" w:type="dxa"/>
            <w:tcBorders>
              <w:top w:val="single" w:sz="4" w:space="0" w:color="auto"/>
              <w:left w:val="single" w:sz="4" w:space="0" w:color="auto"/>
              <w:bottom w:val="single" w:sz="4" w:space="0" w:color="auto"/>
              <w:right w:val="single" w:sz="4" w:space="0" w:color="auto"/>
            </w:tcBorders>
            <w:vAlign w:val="center"/>
          </w:tcPr>
          <w:p w14:paraId="0B6F32E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000000"/>
                <w:sz w:val="20"/>
                <w:szCs w:val="20"/>
              </w:rPr>
              <w:t>Producent sprzętu: HP, Lexmark, Canon, Xerox</w:t>
            </w:r>
            <w:r w:rsidRPr="00BD6E4B">
              <w:rPr>
                <w:rFonts w:asciiTheme="minorHAnsi" w:hAnsiTheme="minorHAnsi" w:cstheme="minorHAnsi"/>
                <w:sz w:val="20"/>
                <w:szCs w:val="20"/>
              </w:rPr>
              <w:t> </w:t>
            </w:r>
          </w:p>
          <w:p w14:paraId="44002C1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u w:val="single"/>
              </w:rPr>
              <w:t>Specyfikacja</w:t>
            </w:r>
            <w:r w:rsidRPr="00BD6E4B">
              <w:rPr>
                <w:rFonts w:asciiTheme="minorHAnsi" w:hAnsiTheme="minorHAnsi" w:cstheme="minorHAnsi"/>
                <w:sz w:val="20"/>
                <w:szCs w:val="20"/>
              </w:rPr>
              <w:t xml:space="preserve">: </w:t>
            </w:r>
          </w:p>
          <w:p w14:paraId="55A96C30"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Technologia druku: Laserowa, monochromatyczna</w:t>
            </w:r>
          </w:p>
          <w:p w14:paraId="5FA85FDA"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Obsługiwany typ nośnika: Papier zwykły, koperty</w:t>
            </w:r>
          </w:p>
          <w:p w14:paraId="5972160B"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Obsługiwane formaty nośników: A4, A5, A6, B5</w:t>
            </w:r>
          </w:p>
          <w:p w14:paraId="08C49AC3"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Rodzaje podajników papieru: Kasetowy, tacka</w:t>
            </w:r>
          </w:p>
          <w:p w14:paraId="7971DA7E"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Liczba podajników papieru: 2</w:t>
            </w:r>
          </w:p>
          <w:p w14:paraId="1FD801B2"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 xml:space="preserve">Maksymalna rozdzielczość druku: min. 2400 x 600 </w:t>
            </w:r>
            <w:proofErr w:type="spellStart"/>
            <w:r w:rsidRPr="00BD6E4B">
              <w:rPr>
                <w:rFonts w:asciiTheme="minorHAnsi" w:hAnsiTheme="minorHAnsi" w:cstheme="minorHAnsi"/>
                <w:color w:val="1A1A1A"/>
                <w:sz w:val="20"/>
                <w:szCs w:val="20"/>
              </w:rPr>
              <w:t>dpi</w:t>
            </w:r>
            <w:proofErr w:type="spellEnd"/>
          </w:p>
          <w:p w14:paraId="3CC5CF20"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Druk dwustronny (dupleks) Automatyczny - Tak</w:t>
            </w:r>
          </w:p>
          <w:p w14:paraId="0BA7C0B7"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 xml:space="preserve">Maksymalna rozdzielczość skanowania: min. 600 x 600 </w:t>
            </w:r>
            <w:proofErr w:type="spellStart"/>
            <w:r w:rsidRPr="00BD6E4B">
              <w:rPr>
                <w:rFonts w:asciiTheme="minorHAnsi" w:hAnsiTheme="minorHAnsi" w:cstheme="minorHAnsi"/>
                <w:color w:val="1A1A1A"/>
                <w:sz w:val="20"/>
                <w:szCs w:val="20"/>
              </w:rPr>
              <w:t>dpi</w:t>
            </w:r>
            <w:proofErr w:type="spellEnd"/>
          </w:p>
          <w:p w14:paraId="3D98E7E6"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Maksymalny format skanu A4</w:t>
            </w:r>
          </w:p>
          <w:p w14:paraId="2E053DF8"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 xml:space="preserve">Podajnik dokumentów skanera ADF: Tak </w:t>
            </w:r>
          </w:p>
          <w:p w14:paraId="1A271DA6"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Skanowanie bezpośrednio do e-mail: Tak</w:t>
            </w:r>
          </w:p>
          <w:p w14:paraId="69A938E0"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Wyświetlacz: dotykowy</w:t>
            </w:r>
          </w:p>
          <w:p w14:paraId="1BF7E5D5"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Interfejsy: USB, LAN (Ethernet)</w:t>
            </w:r>
          </w:p>
          <w:p w14:paraId="1038EAE8"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Gwarancja min. 12 miesięcy (gwarancja producenta)</w:t>
            </w:r>
          </w:p>
        </w:tc>
        <w:tc>
          <w:tcPr>
            <w:tcW w:w="2987" w:type="dxa"/>
            <w:tcBorders>
              <w:top w:val="single" w:sz="4" w:space="0" w:color="auto"/>
              <w:left w:val="single" w:sz="4" w:space="0" w:color="auto"/>
              <w:bottom w:val="single" w:sz="4" w:space="0" w:color="auto"/>
              <w:right w:val="single" w:sz="4" w:space="0" w:color="auto"/>
            </w:tcBorders>
            <w:vAlign w:val="center"/>
          </w:tcPr>
          <w:p w14:paraId="7298878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CB8CCD3"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5CA7C3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40C9172"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shd w:val="clear" w:color="auto" w:fill="FFFFFF"/>
              </w:rPr>
              <w:t>Skaner Płaski z podajnikiem ADF</w:t>
            </w:r>
          </w:p>
        </w:tc>
        <w:tc>
          <w:tcPr>
            <w:tcW w:w="4536" w:type="dxa"/>
            <w:tcBorders>
              <w:top w:val="single" w:sz="4" w:space="0" w:color="auto"/>
              <w:left w:val="single" w:sz="4" w:space="0" w:color="auto"/>
              <w:bottom w:val="single" w:sz="4" w:space="0" w:color="auto"/>
              <w:right w:val="single" w:sz="4" w:space="0" w:color="auto"/>
            </w:tcBorders>
            <w:vAlign w:val="center"/>
          </w:tcPr>
          <w:p w14:paraId="713463C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000000"/>
                <w:sz w:val="20"/>
                <w:szCs w:val="20"/>
              </w:rPr>
              <w:t>Producent sprzętu: HP, Lexmark, Epson, Canon</w:t>
            </w:r>
            <w:r w:rsidRPr="00BD6E4B">
              <w:rPr>
                <w:rFonts w:asciiTheme="minorHAnsi" w:hAnsiTheme="minorHAnsi" w:cstheme="minorHAnsi"/>
                <w:sz w:val="20"/>
                <w:szCs w:val="20"/>
              </w:rPr>
              <w:t> </w:t>
            </w:r>
          </w:p>
          <w:p w14:paraId="01E3DCC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u w:val="single"/>
              </w:rPr>
              <w:t>Specyfikacja</w:t>
            </w:r>
            <w:r w:rsidRPr="00BD6E4B">
              <w:rPr>
                <w:rFonts w:asciiTheme="minorHAnsi" w:hAnsiTheme="minorHAnsi" w:cstheme="minorHAnsi"/>
                <w:sz w:val="20"/>
                <w:szCs w:val="20"/>
              </w:rPr>
              <w:t xml:space="preserve">: </w:t>
            </w:r>
          </w:p>
          <w:p w14:paraId="1D9A575A" w14:textId="77777777" w:rsidR="004508DF" w:rsidRPr="00BD6E4B" w:rsidRDefault="004508DF" w:rsidP="00535E95">
            <w:pPr>
              <w:jc w:val="left"/>
              <w:rPr>
                <w:rFonts w:asciiTheme="minorHAnsi" w:hAnsiTheme="minorHAnsi" w:cstheme="minorHAnsi"/>
                <w:sz w:val="20"/>
                <w:szCs w:val="20"/>
              </w:rPr>
            </w:pPr>
            <w:r w:rsidRPr="00BD6E4B">
              <w:rPr>
                <w:rFonts w:asciiTheme="minorHAnsi" w:hAnsiTheme="minorHAnsi" w:cstheme="minorHAnsi"/>
                <w:sz w:val="20"/>
                <w:szCs w:val="20"/>
              </w:rPr>
              <w:t>Typ skanera - Płaski z podajnikiem ADF</w:t>
            </w:r>
          </w:p>
          <w:p w14:paraId="4515D7FC" w14:textId="77777777" w:rsidR="004508DF" w:rsidRPr="00BD6E4B" w:rsidRDefault="004508DF" w:rsidP="00535E95">
            <w:pPr>
              <w:jc w:val="left"/>
              <w:rPr>
                <w:rFonts w:asciiTheme="minorHAnsi" w:hAnsiTheme="minorHAnsi" w:cstheme="minorHAnsi"/>
                <w:b/>
                <w:bCs/>
                <w:sz w:val="20"/>
                <w:szCs w:val="20"/>
              </w:rPr>
            </w:pPr>
            <w:r w:rsidRPr="00BD6E4B">
              <w:rPr>
                <w:rFonts w:asciiTheme="minorHAnsi" w:hAnsiTheme="minorHAnsi" w:cstheme="minorHAnsi"/>
                <w:sz w:val="20"/>
                <w:szCs w:val="20"/>
              </w:rPr>
              <w:t xml:space="preserve">Interfejs </w:t>
            </w:r>
            <w:r w:rsidRPr="00BD6E4B">
              <w:rPr>
                <w:rFonts w:asciiTheme="minorHAnsi" w:hAnsiTheme="minorHAnsi" w:cstheme="minorHAnsi"/>
                <w:b/>
                <w:bCs/>
                <w:sz w:val="20"/>
                <w:szCs w:val="20"/>
              </w:rPr>
              <w:t xml:space="preserve">- </w:t>
            </w:r>
            <w:r w:rsidRPr="00BD6E4B">
              <w:rPr>
                <w:rFonts w:asciiTheme="minorHAnsi" w:hAnsiTheme="minorHAnsi" w:cstheme="minorHAnsi"/>
                <w:sz w:val="20"/>
                <w:szCs w:val="20"/>
              </w:rPr>
              <w:t>USB</w:t>
            </w:r>
          </w:p>
          <w:p w14:paraId="720BC98B" w14:textId="77777777" w:rsidR="004508DF" w:rsidRPr="00BD6E4B" w:rsidRDefault="004508DF" w:rsidP="00535E95">
            <w:pPr>
              <w:jc w:val="left"/>
              <w:rPr>
                <w:rFonts w:asciiTheme="minorHAnsi" w:hAnsiTheme="minorHAnsi" w:cstheme="minorHAnsi"/>
                <w:sz w:val="20"/>
                <w:szCs w:val="20"/>
              </w:rPr>
            </w:pPr>
            <w:r w:rsidRPr="00BD6E4B">
              <w:rPr>
                <w:rFonts w:asciiTheme="minorHAnsi" w:hAnsiTheme="minorHAnsi" w:cstheme="minorHAnsi"/>
                <w:sz w:val="20"/>
                <w:szCs w:val="20"/>
              </w:rPr>
              <w:t>Rozdzielczość optyczna</w:t>
            </w:r>
            <w:r w:rsidRPr="00BD6E4B">
              <w:rPr>
                <w:rFonts w:asciiTheme="minorHAnsi" w:hAnsiTheme="minorHAnsi" w:cstheme="minorHAnsi"/>
                <w:b/>
                <w:bCs/>
                <w:sz w:val="20"/>
                <w:szCs w:val="20"/>
              </w:rPr>
              <w:t xml:space="preserve"> - </w:t>
            </w:r>
            <w:r w:rsidRPr="00BD6E4B">
              <w:rPr>
                <w:rFonts w:asciiTheme="minorHAnsi" w:hAnsiTheme="minorHAnsi" w:cstheme="minorHAnsi"/>
                <w:sz w:val="20"/>
                <w:szCs w:val="20"/>
              </w:rPr>
              <w:t xml:space="preserve">min. 600 x 600 </w:t>
            </w:r>
            <w:proofErr w:type="spellStart"/>
            <w:r w:rsidRPr="00BD6E4B">
              <w:rPr>
                <w:rFonts w:asciiTheme="minorHAnsi" w:hAnsiTheme="minorHAnsi" w:cstheme="minorHAnsi"/>
                <w:sz w:val="20"/>
                <w:szCs w:val="20"/>
              </w:rPr>
              <w:t>dpi</w:t>
            </w:r>
            <w:proofErr w:type="spellEnd"/>
          </w:p>
          <w:p w14:paraId="493FC205" w14:textId="77777777" w:rsidR="004508DF" w:rsidRPr="00BD6E4B" w:rsidRDefault="004508DF" w:rsidP="00535E95">
            <w:pPr>
              <w:jc w:val="left"/>
              <w:rPr>
                <w:rFonts w:asciiTheme="minorHAnsi" w:hAnsiTheme="minorHAnsi" w:cstheme="minorHAnsi"/>
                <w:sz w:val="20"/>
                <w:szCs w:val="20"/>
              </w:rPr>
            </w:pPr>
            <w:r w:rsidRPr="00BD6E4B">
              <w:rPr>
                <w:rFonts w:asciiTheme="minorHAnsi" w:hAnsiTheme="minorHAnsi" w:cstheme="minorHAnsi"/>
                <w:sz w:val="20"/>
                <w:szCs w:val="20"/>
              </w:rPr>
              <w:t>Skanowanie z automatycznego podajnika dokumentów - Dwustronne jednoprzebiegowe</w:t>
            </w:r>
          </w:p>
          <w:p w14:paraId="2E0322A4"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sz w:val="20"/>
                <w:szCs w:val="20"/>
              </w:rPr>
              <w:t>Automatyczny podajnik dokumentów</w:t>
            </w:r>
            <w:r w:rsidRPr="00BD6E4B">
              <w:rPr>
                <w:rFonts w:asciiTheme="minorHAnsi" w:hAnsiTheme="minorHAnsi" w:cstheme="minorHAnsi"/>
                <w:color w:val="1A1A1A"/>
                <w:sz w:val="20"/>
                <w:szCs w:val="20"/>
              </w:rPr>
              <w:t xml:space="preserve"> - Tak</w:t>
            </w:r>
          </w:p>
          <w:p w14:paraId="4954CBD6" w14:textId="77777777" w:rsidR="004508DF" w:rsidRPr="00BD6E4B" w:rsidRDefault="004508DF" w:rsidP="00535E95">
            <w:pPr>
              <w:jc w:val="left"/>
              <w:rPr>
                <w:rFonts w:asciiTheme="minorHAnsi" w:eastAsia="Calibri" w:hAnsiTheme="minorHAnsi" w:cstheme="minorHAnsi"/>
                <w:sz w:val="20"/>
                <w:szCs w:val="20"/>
              </w:rPr>
            </w:pPr>
            <w:r w:rsidRPr="00BD6E4B">
              <w:rPr>
                <w:rFonts w:asciiTheme="minorHAnsi" w:eastAsia="Calibri" w:hAnsiTheme="minorHAnsi" w:cstheme="minorHAnsi"/>
                <w:sz w:val="20"/>
                <w:szCs w:val="20"/>
              </w:rPr>
              <w:t>Obsługiwane nośniki - A4, A5, A6, B5</w:t>
            </w:r>
          </w:p>
          <w:p w14:paraId="551CBDE9" w14:textId="77777777" w:rsidR="004508DF" w:rsidRPr="00BD6E4B" w:rsidRDefault="004508DF" w:rsidP="00535E95">
            <w:pPr>
              <w:jc w:val="left"/>
              <w:rPr>
                <w:rFonts w:asciiTheme="minorHAnsi" w:eastAsia="Calibri" w:hAnsiTheme="minorHAnsi" w:cstheme="minorHAnsi"/>
                <w:sz w:val="20"/>
                <w:szCs w:val="20"/>
              </w:rPr>
            </w:pPr>
            <w:r w:rsidRPr="00BD6E4B">
              <w:rPr>
                <w:rFonts w:asciiTheme="minorHAnsi" w:eastAsia="Calibri" w:hAnsiTheme="minorHAnsi" w:cstheme="minorHAnsi"/>
                <w:sz w:val="20"/>
                <w:szCs w:val="20"/>
              </w:rPr>
              <w:t>Formaty plików - JPEG, TIFF, PDF</w:t>
            </w:r>
          </w:p>
          <w:p w14:paraId="4AAE866F"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lastRenderedPageBreak/>
              <w:t>Gwarancja min. 12 miesięcy (gwarancja producenta)</w:t>
            </w:r>
          </w:p>
        </w:tc>
        <w:tc>
          <w:tcPr>
            <w:tcW w:w="2987" w:type="dxa"/>
            <w:tcBorders>
              <w:top w:val="single" w:sz="4" w:space="0" w:color="auto"/>
              <w:left w:val="single" w:sz="4" w:space="0" w:color="auto"/>
              <w:bottom w:val="single" w:sz="4" w:space="0" w:color="auto"/>
              <w:right w:val="single" w:sz="4" w:space="0" w:color="auto"/>
            </w:tcBorders>
            <w:vAlign w:val="center"/>
          </w:tcPr>
          <w:p w14:paraId="246834A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4A29276"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896928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5.</w:t>
            </w:r>
          </w:p>
        </w:tc>
        <w:tc>
          <w:tcPr>
            <w:tcW w:w="1555" w:type="dxa"/>
            <w:tcBorders>
              <w:top w:val="single" w:sz="4" w:space="0" w:color="auto"/>
              <w:left w:val="single" w:sz="4" w:space="0" w:color="auto"/>
              <w:bottom w:val="single" w:sz="4" w:space="0" w:color="auto"/>
              <w:right w:val="single" w:sz="4" w:space="0" w:color="auto"/>
            </w:tcBorders>
            <w:vAlign w:val="center"/>
          </w:tcPr>
          <w:p w14:paraId="7380BACE" w14:textId="77777777" w:rsidR="004508DF" w:rsidRPr="00BD6E4B" w:rsidRDefault="004508DF" w:rsidP="00535E95">
            <w:pPr>
              <w:shd w:val="clear" w:color="auto" w:fill="FFFFFF"/>
              <w:spacing w:line="300" w:lineRule="atLeast"/>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shd w:val="clear" w:color="auto" w:fill="FFFFFF"/>
              </w:rPr>
              <w:t>Skaner do dokumentów</w:t>
            </w:r>
          </w:p>
        </w:tc>
        <w:tc>
          <w:tcPr>
            <w:tcW w:w="4536" w:type="dxa"/>
            <w:tcBorders>
              <w:top w:val="single" w:sz="4" w:space="0" w:color="auto"/>
              <w:left w:val="single" w:sz="4" w:space="0" w:color="auto"/>
              <w:bottom w:val="single" w:sz="4" w:space="0" w:color="auto"/>
              <w:right w:val="single" w:sz="4" w:space="0" w:color="auto"/>
            </w:tcBorders>
            <w:vAlign w:val="center"/>
          </w:tcPr>
          <w:p w14:paraId="2C8B68A6" w14:textId="77777777" w:rsidR="004508DF" w:rsidRPr="00BD6E4B" w:rsidRDefault="004508DF" w:rsidP="00535E95">
            <w:pPr>
              <w:autoSpaceDE w:val="0"/>
              <w:autoSpaceDN w:val="0"/>
              <w:adjustRightInd w:val="0"/>
              <w:jc w:val="left"/>
              <w:rPr>
                <w:rFonts w:asciiTheme="minorHAnsi" w:hAnsiTheme="minorHAnsi" w:cstheme="minorHAnsi"/>
                <w:sz w:val="20"/>
                <w:szCs w:val="20"/>
                <w:u w:val="single"/>
              </w:rPr>
            </w:pPr>
            <w:r w:rsidRPr="00BD6E4B">
              <w:rPr>
                <w:rFonts w:asciiTheme="minorHAnsi" w:hAnsiTheme="minorHAnsi" w:cstheme="minorHAnsi"/>
                <w:sz w:val="20"/>
                <w:szCs w:val="20"/>
              </w:rPr>
              <w:t>Producent sprzętu: Canon, Fujitsu, Epson</w:t>
            </w:r>
            <w:r w:rsidRPr="00BD6E4B">
              <w:rPr>
                <w:rFonts w:asciiTheme="minorHAnsi" w:hAnsiTheme="minorHAnsi" w:cstheme="minorHAnsi"/>
                <w:sz w:val="20"/>
                <w:szCs w:val="20"/>
                <w:u w:val="single"/>
              </w:rPr>
              <w:t>,</w:t>
            </w:r>
            <w:r w:rsidRPr="00BD6E4B">
              <w:rPr>
                <w:rFonts w:asciiTheme="minorHAnsi" w:hAnsiTheme="minorHAnsi" w:cstheme="minorHAnsi"/>
                <w:sz w:val="20"/>
                <w:szCs w:val="20"/>
              </w:rPr>
              <w:t xml:space="preserve"> Ricoh</w:t>
            </w:r>
          </w:p>
          <w:p w14:paraId="7B3A6CD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u w:val="single"/>
              </w:rPr>
              <w:t>Specyfikacja</w:t>
            </w:r>
            <w:r w:rsidRPr="00BD6E4B">
              <w:rPr>
                <w:rFonts w:asciiTheme="minorHAnsi" w:hAnsiTheme="minorHAnsi" w:cstheme="minorHAnsi"/>
                <w:sz w:val="20"/>
                <w:szCs w:val="20"/>
              </w:rPr>
              <w:t xml:space="preserve">: </w:t>
            </w:r>
          </w:p>
          <w:p w14:paraId="0B6F3BD8"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rPr>
              <w:t>Typ skanera-  Skaner płaski i z podajnikiem ADF</w:t>
            </w:r>
          </w:p>
          <w:p w14:paraId="45579420" w14:textId="77777777" w:rsidR="004508DF" w:rsidRPr="00BD6E4B" w:rsidRDefault="004508DF" w:rsidP="00535E95">
            <w:pPr>
              <w:jc w:val="left"/>
              <w:rPr>
                <w:rFonts w:asciiTheme="minorHAnsi" w:hAnsiTheme="minorHAnsi" w:cstheme="minorHAnsi"/>
                <w:sz w:val="20"/>
                <w:szCs w:val="20"/>
              </w:rPr>
            </w:pPr>
            <w:r w:rsidRPr="00BD6E4B">
              <w:rPr>
                <w:rFonts w:asciiTheme="minorHAnsi" w:hAnsiTheme="minorHAnsi" w:cstheme="minorHAnsi"/>
                <w:sz w:val="20"/>
                <w:szCs w:val="20"/>
              </w:rPr>
              <w:t>Skanowanie z automatycznego podajnika dokumentów - Dwustronne jednoprzebiegowe</w:t>
            </w:r>
          </w:p>
          <w:p w14:paraId="4BDA747A"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rPr>
              <w:t>Podajnik ADF– Tak</w:t>
            </w:r>
          </w:p>
          <w:p w14:paraId="16B358E5"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rPr>
              <w:t>Pojemność podajnika ADF – min 70 arkuszy</w:t>
            </w:r>
          </w:p>
          <w:p w14:paraId="7966043B"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rPr>
              <w:t>Maksymalny format papieru -A4</w:t>
            </w:r>
          </w:p>
          <w:p w14:paraId="59BD50BB" w14:textId="77777777" w:rsidR="004508DF" w:rsidRPr="00BD6E4B" w:rsidRDefault="004508DF" w:rsidP="00535E95">
            <w:pPr>
              <w:shd w:val="clear" w:color="auto" w:fill="FFFFFF"/>
              <w:spacing w:line="300" w:lineRule="atLeast"/>
              <w:jc w:val="left"/>
              <w:rPr>
                <w:rFonts w:asciiTheme="minorHAnsi" w:hAnsiTheme="minorHAnsi" w:cstheme="minorHAnsi"/>
                <w:sz w:val="20"/>
                <w:szCs w:val="20"/>
              </w:rPr>
            </w:pPr>
            <w:r w:rsidRPr="00BD6E4B">
              <w:rPr>
                <w:rFonts w:asciiTheme="minorHAnsi" w:hAnsiTheme="minorHAnsi" w:cstheme="minorHAnsi"/>
                <w:sz w:val="20"/>
                <w:szCs w:val="20"/>
              </w:rPr>
              <w:t xml:space="preserve">Rozdzielczość optyczna – Min. 600 x 600 </w:t>
            </w:r>
            <w:proofErr w:type="spellStart"/>
            <w:r w:rsidRPr="00BD6E4B">
              <w:rPr>
                <w:rFonts w:asciiTheme="minorHAnsi" w:hAnsiTheme="minorHAnsi" w:cstheme="minorHAnsi"/>
                <w:sz w:val="20"/>
                <w:szCs w:val="20"/>
              </w:rPr>
              <w:t>dpi</w:t>
            </w:r>
            <w:proofErr w:type="spellEnd"/>
          </w:p>
          <w:p w14:paraId="4ECEF52B"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Prędkość skanowania – min. 70 stron/min</w:t>
            </w:r>
          </w:p>
          <w:p w14:paraId="74A0474A"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 xml:space="preserve">Interfejsy - USB 3.2 Gen 1 (USB 3.0), LAN (10/100/1000 </w:t>
            </w:r>
            <w:proofErr w:type="spellStart"/>
            <w:r w:rsidRPr="00BD6E4B">
              <w:rPr>
                <w:rFonts w:asciiTheme="minorHAnsi" w:hAnsiTheme="minorHAnsi" w:cstheme="minorHAnsi"/>
                <w:color w:val="1A1A1A"/>
                <w:sz w:val="20"/>
                <w:szCs w:val="20"/>
              </w:rPr>
              <w:t>MBit</w:t>
            </w:r>
            <w:proofErr w:type="spellEnd"/>
            <w:r w:rsidRPr="00BD6E4B">
              <w:rPr>
                <w:rFonts w:asciiTheme="minorHAnsi" w:hAnsiTheme="minorHAnsi" w:cstheme="minorHAnsi"/>
                <w:color w:val="1A1A1A"/>
                <w:sz w:val="20"/>
                <w:szCs w:val="20"/>
              </w:rPr>
              <w:t>/s)</w:t>
            </w:r>
          </w:p>
          <w:p w14:paraId="43DBC576"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Jednostka płaska – Tak</w:t>
            </w:r>
          </w:p>
          <w:p w14:paraId="61332924" w14:textId="77777777" w:rsidR="004508DF" w:rsidRPr="00BD6E4B" w:rsidRDefault="004508DF" w:rsidP="00535E95">
            <w:pPr>
              <w:shd w:val="clear" w:color="auto" w:fill="FFFFFF"/>
              <w:spacing w:line="300" w:lineRule="atLeast"/>
              <w:jc w:val="left"/>
              <w:rPr>
                <w:rFonts w:asciiTheme="minorHAnsi" w:hAnsiTheme="minorHAnsi" w:cstheme="minorHAnsi"/>
                <w:color w:val="1A1A1A"/>
                <w:sz w:val="20"/>
                <w:szCs w:val="20"/>
              </w:rPr>
            </w:pPr>
            <w:r w:rsidRPr="00BD6E4B">
              <w:rPr>
                <w:rFonts w:asciiTheme="minorHAnsi" w:hAnsiTheme="minorHAnsi" w:cstheme="minorHAnsi"/>
                <w:color w:val="1A1A1A"/>
                <w:sz w:val="20"/>
                <w:szCs w:val="20"/>
              </w:rPr>
              <w:t>Wsparcie dla systemów operacyjnych: Windows 10, Windows 11</w:t>
            </w:r>
          </w:p>
        </w:tc>
        <w:tc>
          <w:tcPr>
            <w:tcW w:w="2987" w:type="dxa"/>
            <w:tcBorders>
              <w:top w:val="single" w:sz="4" w:space="0" w:color="auto"/>
              <w:left w:val="single" w:sz="4" w:space="0" w:color="auto"/>
              <w:bottom w:val="single" w:sz="4" w:space="0" w:color="auto"/>
              <w:right w:val="single" w:sz="4" w:space="0" w:color="auto"/>
            </w:tcBorders>
            <w:vAlign w:val="center"/>
          </w:tcPr>
          <w:p w14:paraId="02BE2BC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7ABB3C3"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BD9ADE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6.</w:t>
            </w:r>
          </w:p>
        </w:tc>
        <w:tc>
          <w:tcPr>
            <w:tcW w:w="1555" w:type="dxa"/>
            <w:tcBorders>
              <w:top w:val="single" w:sz="4" w:space="0" w:color="auto"/>
              <w:left w:val="single" w:sz="4" w:space="0" w:color="auto"/>
              <w:bottom w:val="single" w:sz="4" w:space="0" w:color="auto"/>
              <w:right w:val="single" w:sz="4" w:space="0" w:color="auto"/>
            </w:tcBorders>
            <w:vAlign w:val="center"/>
          </w:tcPr>
          <w:p w14:paraId="68F1837B" w14:textId="77777777" w:rsidR="004508DF" w:rsidRPr="00BD6E4B" w:rsidRDefault="004508DF" w:rsidP="00535E95">
            <w:pPr>
              <w:spacing w:after="160"/>
              <w:jc w:val="left"/>
              <w:rPr>
                <w:rFonts w:asciiTheme="minorHAnsi" w:hAnsiTheme="minorHAnsi" w:cstheme="minorHAnsi"/>
                <w:sz w:val="20"/>
                <w:szCs w:val="20"/>
              </w:rPr>
            </w:pPr>
            <w:r w:rsidRPr="00BD6E4B">
              <w:rPr>
                <w:rFonts w:asciiTheme="minorHAnsi" w:hAnsiTheme="minorHAnsi" w:cstheme="minorHAnsi"/>
                <w:sz w:val="20"/>
                <w:szCs w:val="20"/>
              </w:rPr>
              <w:t>Zasilacz do notebooka HP</w:t>
            </w:r>
          </w:p>
        </w:tc>
        <w:tc>
          <w:tcPr>
            <w:tcW w:w="4536" w:type="dxa"/>
            <w:tcBorders>
              <w:top w:val="single" w:sz="4" w:space="0" w:color="auto"/>
              <w:left w:val="single" w:sz="4" w:space="0" w:color="auto"/>
              <w:bottom w:val="single" w:sz="4" w:space="0" w:color="auto"/>
              <w:right w:val="single" w:sz="4" w:space="0" w:color="auto"/>
            </w:tcBorders>
            <w:vAlign w:val="center"/>
          </w:tcPr>
          <w:p w14:paraId="144DFC9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Producent sprzętu: HP</w:t>
            </w:r>
          </w:p>
          <w:p w14:paraId="0EE0372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Przeznaczenie: notebook HP </w:t>
            </w:r>
            <w:proofErr w:type="spellStart"/>
            <w:r w:rsidRPr="00BD6E4B">
              <w:rPr>
                <w:rFonts w:asciiTheme="minorHAnsi" w:hAnsiTheme="minorHAnsi" w:cstheme="minorHAnsi"/>
                <w:sz w:val="20"/>
                <w:szCs w:val="20"/>
              </w:rPr>
              <w:t>Elitebook</w:t>
            </w:r>
            <w:proofErr w:type="spellEnd"/>
            <w:r w:rsidRPr="00BD6E4B">
              <w:rPr>
                <w:rFonts w:asciiTheme="minorHAnsi" w:hAnsiTheme="minorHAnsi" w:cstheme="minorHAnsi"/>
                <w:sz w:val="20"/>
                <w:szCs w:val="20"/>
              </w:rPr>
              <w:t xml:space="preserve"> 645 G10</w:t>
            </w:r>
          </w:p>
          <w:p w14:paraId="4AB178A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Napięcie wejściowe: 100-240V AC</w:t>
            </w:r>
          </w:p>
          <w:p w14:paraId="156ED7E5" w14:textId="77777777" w:rsidR="004508DF" w:rsidRPr="00BD6E4B" w:rsidRDefault="004508DF" w:rsidP="00535E95">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Moc minimalna: 65W</w:t>
            </w:r>
          </w:p>
        </w:tc>
        <w:tc>
          <w:tcPr>
            <w:tcW w:w="2987" w:type="dxa"/>
            <w:tcBorders>
              <w:top w:val="single" w:sz="4" w:space="0" w:color="auto"/>
              <w:left w:val="single" w:sz="4" w:space="0" w:color="auto"/>
              <w:bottom w:val="single" w:sz="4" w:space="0" w:color="auto"/>
              <w:right w:val="single" w:sz="4" w:space="0" w:color="auto"/>
            </w:tcBorders>
            <w:vAlign w:val="center"/>
          </w:tcPr>
          <w:p w14:paraId="585D204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CDBB6F9" w14:textId="77777777" w:rsidTr="00535E95">
        <w:trPr>
          <w:trHeight w:val="296"/>
        </w:trPr>
        <w:tc>
          <w:tcPr>
            <w:tcW w:w="567" w:type="dxa"/>
            <w:tcBorders>
              <w:top w:val="single" w:sz="4" w:space="0" w:color="auto"/>
              <w:left w:val="single" w:sz="4" w:space="0" w:color="auto"/>
              <w:bottom w:val="single" w:sz="4" w:space="0" w:color="auto"/>
              <w:right w:val="single" w:sz="4" w:space="0" w:color="auto"/>
            </w:tcBorders>
            <w:vAlign w:val="center"/>
            <w:hideMark/>
          </w:tcPr>
          <w:p w14:paraId="611BF84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7.</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90FF391" w14:textId="77777777" w:rsidR="004508DF" w:rsidRPr="00BD6E4B" w:rsidRDefault="004508DF" w:rsidP="00535E95">
            <w:pPr>
              <w:spacing w:after="160"/>
              <w:jc w:val="left"/>
              <w:rPr>
                <w:rFonts w:asciiTheme="minorHAnsi" w:hAnsiTheme="minorHAnsi" w:cstheme="minorHAnsi"/>
                <w:sz w:val="20"/>
                <w:szCs w:val="20"/>
              </w:rPr>
            </w:pPr>
            <w:r w:rsidRPr="00BD6E4B">
              <w:rPr>
                <w:rFonts w:asciiTheme="minorHAnsi" w:hAnsiTheme="minorHAnsi" w:cstheme="minorHAnsi"/>
                <w:sz w:val="20"/>
                <w:szCs w:val="20"/>
              </w:rPr>
              <w:t>Zasilacz do notebooka Dell</w:t>
            </w:r>
          </w:p>
        </w:tc>
        <w:tc>
          <w:tcPr>
            <w:tcW w:w="4536" w:type="dxa"/>
            <w:tcBorders>
              <w:top w:val="single" w:sz="4" w:space="0" w:color="auto"/>
              <w:left w:val="single" w:sz="4" w:space="0" w:color="auto"/>
              <w:bottom w:val="single" w:sz="4" w:space="0" w:color="auto"/>
              <w:right w:val="single" w:sz="4" w:space="0" w:color="auto"/>
            </w:tcBorders>
            <w:vAlign w:val="center"/>
          </w:tcPr>
          <w:p w14:paraId="43FFB14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Producent sprzętu: Dell</w:t>
            </w:r>
          </w:p>
          <w:p w14:paraId="433FF19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Przeznaczenie: notebook Dell </w:t>
            </w:r>
            <w:proofErr w:type="spellStart"/>
            <w:r w:rsidRPr="00BD6E4B">
              <w:rPr>
                <w:rFonts w:asciiTheme="minorHAnsi" w:hAnsiTheme="minorHAnsi" w:cstheme="minorHAnsi"/>
                <w:sz w:val="20"/>
                <w:szCs w:val="20"/>
              </w:rPr>
              <w:t>Latitude</w:t>
            </w:r>
            <w:proofErr w:type="spellEnd"/>
            <w:r w:rsidRPr="00BD6E4B">
              <w:rPr>
                <w:rFonts w:asciiTheme="minorHAnsi" w:hAnsiTheme="minorHAnsi" w:cstheme="minorHAnsi"/>
                <w:sz w:val="20"/>
                <w:szCs w:val="20"/>
              </w:rPr>
              <w:t xml:space="preserve"> 5430</w:t>
            </w:r>
          </w:p>
          <w:p w14:paraId="0723112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Napięcie wejściowe: 100-240V AC</w:t>
            </w:r>
          </w:p>
          <w:p w14:paraId="6756F2D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Moc minimalna: 65W</w:t>
            </w:r>
          </w:p>
        </w:tc>
        <w:tc>
          <w:tcPr>
            <w:tcW w:w="2987" w:type="dxa"/>
            <w:tcBorders>
              <w:top w:val="single" w:sz="4" w:space="0" w:color="auto"/>
              <w:left w:val="single" w:sz="4" w:space="0" w:color="auto"/>
              <w:bottom w:val="single" w:sz="4" w:space="0" w:color="auto"/>
              <w:right w:val="single" w:sz="4" w:space="0" w:color="auto"/>
            </w:tcBorders>
            <w:vAlign w:val="center"/>
          </w:tcPr>
          <w:p w14:paraId="0DAE255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3C22F690"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407610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8.</w:t>
            </w:r>
          </w:p>
        </w:tc>
        <w:tc>
          <w:tcPr>
            <w:tcW w:w="1555" w:type="dxa"/>
            <w:tcBorders>
              <w:top w:val="single" w:sz="4" w:space="0" w:color="auto"/>
              <w:left w:val="single" w:sz="4" w:space="0" w:color="auto"/>
              <w:bottom w:val="single" w:sz="4" w:space="0" w:color="auto"/>
              <w:right w:val="single" w:sz="4" w:space="0" w:color="auto"/>
            </w:tcBorders>
            <w:vAlign w:val="center"/>
            <w:hideMark/>
          </w:tcPr>
          <w:p w14:paraId="6A21F2A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prywatyzacyjny na ekran notebooka HP</w:t>
            </w:r>
          </w:p>
        </w:tc>
        <w:tc>
          <w:tcPr>
            <w:tcW w:w="4536" w:type="dxa"/>
            <w:tcBorders>
              <w:top w:val="single" w:sz="4" w:space="0" w:color="auto"/>
              <w:left w:val="single" w:sz="4" w:space="0" w:color="auto"/>
              <w:bottom w:val="single" w:sz="4" w:space="0" w:color="auto"/>
              <w:right w:val="single" w:sz="4" w:space="0" w:color="auto"/>
            </w:tcBorders>
            <w:vAlign w:val="center"/>
          </w:tcPr>
          <w:p w14:paraId="3367CC56"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Producent:</w:t>
            </w:r>
            <w:r w:rsidRPr="00BD6E4B">
              <w:rPr>
                <w:rFonts w:asciiTheme="minorHAnsi" w:hAnsiTheme="minorHAnsi" w:cstheme="minorHAnsi"/>
                <w:color w:val="666666"/>
                <w:sz w:val="20"/>
                <w:szCs w:val="20"/>
                <w:shd w:val="clear" w:color="auto" w:fill="FFFFFF"/>
              </w:rPr>
              <w:t xml:space="preserve"> </w:t>
            </w:r>
            <w:proofErr w:type="spellStart"/>
            <w:r w:rsidRPr="00BD6E4B">
              <w:rPr>
                <w:rStyle w:val="Pogrubienie"/>
                <w:rFonts w:asciiTheme="minorHAnsi" w:hAnsiTheme="minorHAnsi" w:cstheme="minorHAnsi"/>
                <w:color w:val="666666"/>
                <w:sz w:val="20"/>
                <w:szCs w:val="20"/>
                <w:shd w:val="clear" w:color="auto" w:fill="FFFFFF"/>
              </w:rPr>
              <w:t>Fellowes</w:t>
            </w:r>
            <w:proofErr w:type="spellEnd"/>
            <w:r w:rsidRPr="00BD6E4B">
              <w:rPr>
                <w:rStyle w:val="Pogrubienie"/>
                <w:rFonts w:asciiTheme="minorHAnsi" w:hAnsiTheme="minorHAnsi" w:cstheme="minorHAnsi"/>
                <w:color w:val="666666"/>
                <w:sz w:val="20"/>
                <w:szCs w:val="20"/>
                <w:shd w:val="clear" w:color="auto" w:fill="FFFFFF"/>
              </w:rPr>
              <w:t>, 3M</w:t>
            </w:r>
          </w:p>
          <w:p w14:paraId="3016D1E4"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767ED8B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7B4CC9D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powinien zapewnić prywatność poprzez zaciemnienie ekranu po obu stronach 60-stopniowego pola widzenia</w:t>
            </w:r>
          </w:p>
          <w:p w14:paraId="4BE8CD9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Rozmiary pasujące do ekranów (ekrany bez dotyku):</w:t>
            </w:r>
          </w:p>
          <w:p w14:paraId="3D25185D" w14:textId="77777777" w:rsidR="004508DF" w:rsidRPr="00BD6E4B" w:rsidRDefault="004508DF" w:rsidP="00535E95">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 xml:space="preserve">Przeznaczenie:  Notebook </w:t>
            </w:r>
            <w:r w:rsidRPr="00BD6E4B">
              <w:rPr>
                <w:rFonts w:asciiTheme="minorHAnsi" w:hAnsiTheme="minorHAnsi" w:cstheme="minorHAnsi"/>
                <w:bCs/>
                <w:color w:val="0D0D0D"/>
                <w:sz w:val="20"/>
                <w:szCs w:val="20"/>
                <w:shd w:val="clear" w:color="auto" w:fill="FFFFFF"/>
              </w:rPr>
              <w:t xml:space="preserve">HP </w:t>
            </w:r>
            <w:proofErr w:type="spellStart"/>
            <w:r w:rsidRPr="00BD6E4B">
              <w:rPr>
                <w:rFonts w:asciiTheme="minorHAnsi" w:hAnsiTheme="minorHAnsi" w:cstheme="minorHAnsi"/>
                <w:bCs/>
                <w:color w:val="0D0D0D"/>
                <w:sz w:val="20"/>
                <w:szCs w:val="20"/>
                <w:shd w:val="clear" w:color="auto" w:fill="FFFFFF"/>
              </w:rPr>
              <w:t>Elitebook</w:t>
            </w:r>
            <w:proofErr w:type="spellEnd"/>
            <w:r w:rsidRPr="00BD6E4B">
              <w:rPr>
                <w:rFonts w:asciiTheme="minorHAnsi" w:hAnsiTheme="minorHAnsi" w:cstheme="minorHAnsi"/>
                <w:bCs/>
                <w:color w:val="0D0D0D"/>
                <w:sz w:val="20"/>
                <w:szCs w:val="20"/>
                <w:shd w:val="clear" w:color="auto" w:fill="FFFFFF"/>
              </w:rPr>
              <w:t xml:space="preserve"> 645 G10</w:t>
            </w:r>
          </w:p>
        </w:tc>
        <w:tc>
          <w:tcPr>
            <w:tcW w:w="2987" w:type="dxa"/>
            <w:tcBorders>
              <w:top w:val="single" w:sz="4" w:space="0" w:color="auto"/>
              <w:left w:val="single" w:sz="4" w:space="0" w:color="auto"/>
              <w:bottom w:val="single" w:sz="4" w:space="0" w:color="auto"/>
              <w:right w:val="single" w:sz="4" w:space="0" w:color="auto"/>
            </w:tcBorders>
            <w:vAlign w:val="center"/>
          </w:tcPr>
          <w:p w14:paraId="53248C3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3329E256" w14:textId="77777777" w:rsidTr="00535E95">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2459C61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9.</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310F051" w14:textId="77777777" w:rsidR="004508DF" w:rsidRPr="00BD6E4B" w:rsidRDefault="004508DF" w:rsidP="00535E95">
            <w:pPr>
              <w:autoSpaceDE w:val="0"/>
              <w:autoSpaceDN w:val="0"/>
              <w:adjustRightInd w:val="0"/>
              <w:jc w:val="left"/>
              <w:rPr>
                <w:rFonts w:asciiTheme="minorHAnsi" w:hAnsiTheme="minorHAnsi" w:cstheme="minorHAnsi"/>
                <w:sz w:val="20"/>
                <w:szCs w:val="20"/>
                <w:lang w:eastAsia="en-US"/>
              </w:rPr>
            </w:pPr>
            <w:r w:rsidRPr="00BD6E4B">
              <w:rPr>
                <w:rFonts w:asciiTheme="minorHAnsi" w:hAnsiTheme="minorHAnsi" w:cstheme="minorHAnsi"/>
                <w:sz w:val="20"/>
                <w:szCs w:val="20"/>
              </w:rPr>
              <w:t>Filtr prywatyzacyjny na ekran notebooka Dell</w:t>
            </w:r>
          </w:p>
        </w:tc>
        <w:tc>
          <w:tcPr>
            <w:tcW w:w="4536" w:type="dxa"/>
            <w:tcBorders>
              <w:top w:val="single" w:sz="4" w:space="0" w:color="auto"/>
              <w:left w:val="single" w:sz="4" w:space="0" w:color="auto"/>
              <w:bottom w:val="single" w:sz="4" w:space="0" w:color="auto"/>
              <w:right w:val="single" w:sz="4" w:space="0" w:color="auto"/>
            </w:tcBorders>
            <w:vAlign w:val="center"/>
          </w:tcPr>
          <w:p w14:paraId="5BE0215A"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Producent:</w:t>
            </w:r>
            <w:r w:rsidRPr="00BD6E4B">
              <w:rPr>
                <w:rFonts w:asciiTheme="minorHAnsi" w:hAnsiTheme="minorHAnsi" w:cstheme="minorHAnsi"/>
                <w:color w:val="666666"/>
                <w:sz w:val="20"/>
                <w:szCs w:val="20"/>
                <w:shd w:val="clear" w:color="auto" w:fill="FFFFFF"/>
              </w:rPr>
              <w:t xml:space="preserve"> </w:t>
            </w:r>
            <w:proofErr w:type="spellStart"/>
            <w:r w:rsidRPr="00BD6E4B">
              <w:rPr>
                <w:rStyle w:val="Pogrubienie"/>
                <w:rFonts w:asciiTheme="minorHAnsi" w:hAnsiTheme="minorHAnsi" w:cstheme="minorHAnsi"/>
                <w:color w:val="666666"/>
                <w:sz w:val="20"/>
                <w:szCs w:val="20"/>
                <w:shd w:val="clear" w:color="auto" w:fill="FFFFFF"/>
              </w:rPr>
              <w:t>Fellowes</w:t>
            </w:r>
            <w:proofErr w:type="spellEnd"/>
            <w:r w:rsidRPr="00BD6E4B">
              <w:rPr>
                <w:rStyle w:val="Pogrubienie"/>
                <w:rFonts w:asciiTheme="minorHAnsi" w:hAnsiTheme="minorHAnsi" w:cstheme="minorHAnsi"/>
                <w:color w:val="666666"/>
                <w:sz w:val="20"/>
                <w:szCs w:val="20"/>
                <w:shd w:val="clear" w:color="auto" w:fill="FFFFFF"/>
              </w:rPr>
              <w:t>, 3M</w:t>
            </w:r>
          </w:p>
          <w:p w14:paraId="406C4FF0"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164386A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37916DB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powinien zapewnić prywatność poprzez zaciemnienie ekranu po obu stronach 60-stopniowego pola widzenia</w:t>
            </w:r>
          </w:p>
          <w:p w14:paraId="6129DB8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Rozmiary pasujące do ekranów (ekrany bez dotyku):</w:t>
            </w:r>
          </w:p>
          <w:p w14:paraId="1DD83ED6" w14:textId="77777777" w:rsidR="004508DF" w:rsidRPr="00BD6E4B" w:rsidRDefault="004508DF" w:rsidP="00535E95">
            <w:pPr>
              <w:autoSpaceDE w:val="0"/>
              <w:autoSpaceDN w:val="0"/>
              <w:adjustRightInd w:val="0"/>
              <w:jc w:val="left"/>
              <w:rPr>
                <w:rFonts w:asciiTheme="minorHAnsi" w:hAnsiTheme="minorHAnsi" w:cstheme="minorHAnsi"/>
                <w:bCs/>
                <w:color w:val="0D0D0D"/>
                <w:sz w:val="20"/>
                <w:szCs w:val="20"/>
                <w:shd w:val="clear" w:color="auto" w:fill="FFFFFF"/>
              </w:rPr>
            </w:pPr>
            <w:r w:rsidRPr="00BD6E4B">
              <w:rPr>
                <w:rFonts w:asciiTheme="minorHAnsi" w:hAnsiTheme="minorHAnsi" w:cstheme="minorHAnsi"/>
                <w:sz w:val="20"/>
                <w:szCs w:val="20"/>
              </w:rPr>
              <w:lastRenderedPageBreak/>
              <w:t xml:space="preserve">Przeznaczenie:  Notebook </w:t>
            </w:r>
            <w:r w:rsidRPr="00BD6E4B">
              <w:rPr>
                <w:rFonts w:asciiTheme="minorHAnsi" w:hAnsiTheme="minorHAnsi" w:cstheme="minorHAnsi"/>
                <w:bCs/>
                <w:color w:val="0D0D0D"/>
                <w:sz w:val="20"/>
                <w:szCs w:val="20"/>
                <w:shd w:val="clear" w:color="auto" w:fill="FFFFFF"/>
              </w:rPr>
              <w:t xml:space="preserve">Dell </w:t>
            </w:r>
            <w:proofErr w:type="spellStart"/>
            <w:r w:rsidRPr="00BD6E4B">
              <w:rPr>
                <w:rFonts w:asciiTheme="minorHAnsi" w:hAnsiTheme="minorHAnsi" w:cstheme="minorHAnsi"/>
                <w:bCs/>
                <w:color w:val="0D0D0D"/>
                <w:sz w:val="20"/>
                <w:szCs w:val="20"/>
                <w:shd w:val="clear" w:color="auto" w:fill="FFFFFF"/>
              </w:rPr>
              <w:t>Latitude</w:t>
            </w:r>
            <w:proofErr w:type="spellEnd"/>
            <w:r w:rsidRPr="00BD6E4B">
              <w:rPr>
                <w:rFonts w:asciiTheme="minorHAnsi" w:hAnsiTheme="minorHAnsi" w:cstheme="minorHAnsi"/>
                <w:bCs/>
                <w:color w:val="0D0D0D"/>
                <w:sz w:val="20"/>
                <w:szCs w:val="20"/>
                <w:shd w:val="clear" w:color="auto" w:fill="FFFFFF"/>
              </w:rPr>
              <w:t xml:space="preserve"> 5430</w:t>
            </w:r>
          </w:p>
          <w:p w14:paraId="0BEF5B55"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88F7935"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61880A5" w14:textId="77777777" w:rsidTr="00535E95">
        <w:trPr>
          <w:trHeight w:val="306"/>
        </w:trPr>
        <w:tc>
          <w:tcPr>
            <w:tcW w:w="567" w:type="dxa"/>
            <w:tcBorders>
              <w:top w:val="single" w:sz="4" w:space="0" w:color="auto"/>
              <w:left w:val="single" w:sz="4" w:space="0" w:color="auto"/>
              <w:bottom w:val="single" w:sz="4" w:space="0" w:color="auto"/>
              <w:right w:val="single" w:sz="4" w:space="0" w:color="auto"/>
            </w:tcBorders>
            <w:vAlign w:val="center"/>
            <w:hideMark/>
          </w:tcPr>
          <w:p w14:paraId="68DCCF4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10.</w:t>
            </w:r>
          </w:p>
        </w:tc>
        <w:tc>
          <w:tcPr>
            <w:tcW w:w="1555" w:type="dxa"/>
            <w:tcBorders>
              <w:top w:val="single" w:sz="4" w:space="0" w:color="auto"/>
              <w:left w:val="single" w:sz="4" w:space="0" w:color="auto"/>
              <w:bottom w:val="single" w:sz="4" w:space="0" w:color="auto"/>
              <w:right w:val="single" w:sz="4" w:space="0" w:color="auto"/>
            </w:tcBorders>
            <w:hideMark/>
          </w:tcPr>
          <w:p w14:paraId="7A091FB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prywatyzacyjny na ekran monitora Lenovo</w:t>
            </w:r>
          </w:p>
        </w:tc>
        <w:tc>
          <w:tcPr>
            <w:tcW w:w="4536" w:type="dxa"/>
            <w:tcBorders>
              <w:top w:val="single" w:sz="4" w:space="0" w:color="auto"/>
              <w:left w:val="single" w:sz="4" w:space="0" w:color="auto"/>
              <w:bottom w:val="single" w:sz="4" w:space="0" w:color="auto"/>
              <w:right w:val="single" w:sz="4" w:space="0" w:color="auto"/>
            </w:tcBorders>
            <w:vAlign w:val="center"/>
          </w:tcPr>
          <w:p w14:paraId="4B13E8BC"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Producent:</w:t>
            </w:r>
            <w:r w:rsidRPr="00BD6E4B">
              <w:rPr>
                <w:rFonts w:asciiTheme="minorHAnsi" w:hAnsiTheme="minorHAnsi" w:cstheme="minorHAnsi"/>
                <w:color w:val="666666"/>
                <w:sz w:val="20"/>
                <w:szCs w:val="20"/>
                <w:shd w:val="clear" w:color="auto" w:fill="FFFFFF"/>
              </w:rPr>
              <w:t xml:space="preserve"> </w:t>
            </w:r>
            <w:proofErr w:type="spellStart"/>
            <w:r w:rsidRPr="00BD6E4B">
              <w:rPr>
                <w:rStyle w:val="Pogrubienie"/>
                <w:rFonts w:asciiTheme="minorHAnsi" w:hAnsiTheme="minorHAnsi" w:cstheme="minorHAnsi"/>
                <w:color w:val="666666"/>
                <w:sz w:val="20"/>
                <w:szCs w:val="20"/>
                <w:shd w:val="clear" w:color="auto" w:fill="FFFFFF"/>
              </w:rPr>
              <w:t>Fellowes</w:t>
            </w:r>
            <w:proofErr w:type="spellEnd"/>
            <w:r w:rsidRPr="00BD6E4B">
              <w:rPr>
                <w:rStyle w:val="Pogrubienie"/>
                <w:rFonts w:asciiTheme="minorHAnsi" w:hAnsiTheme="minorHAnsi" w:cstheme="minorHAnsi"/>
                <w:color w:val="666666"/>
                <w:sz w:val="20"/>
                <w:szCs w:val="20"/>
                <w:shd w:val="clear" w:color="auto" w:fill="FFFFFF"/>
              </w:rPr>
              <w:t>, 3M</w:t>
            </w:r>
          </w:p>
          <w:p w14:paraId="55D441FF"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4AF4BB5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29C3BB1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powinien zapewnić prywatność poprzez zaciemnienie ekranu po obu stronach 60-stopniowego pola widzenia</w:t>
            </w:r>
          </w:p>
          <w:p w14:paraId="54EC596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Rozmiary pasujące do ekranów (ekrany bez dotyku):</w:t>
            </w:r>
          </w:p>
          <w:p w14:paraId="0A2FE480" w14:textId="77777777" w:rsidR="004508DF" w:rsidRPr="00BD6E4B" w:rsidRDefault="004508DF" w:rsidP="00535E95">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 xml:space="preserve">Przeznaczenie:  Monitor Lenovo </w:t>
            </w:r>
            <w:proofErr w:type="spellStart"/>
            <w:r w:rsidRPr="00BD6E4B">
              <w:rPr>
                <w:rFonts w:asciiTheme="minorHAnsi" w:hAnsiTheme="minorHAnsi" w:cstheme="minorHAnsi"/>
                <w:sz w:val="20"/>
                <w:szCs w:val="20"/>
              </w:rPr>
              <w:t>ThinkVision</w:t>
            </w:r>
            <w:proofErr w:type="spellEnd"/>
            <w:r w:rsidRPr="00BD6E4B">
              <w:rPr>
                <w:rFonts w:asciiTheme="minorHAnsi" w:hAnsiTheme="minorHAnsi" w:cstheme="minorHAnsi"/>
                <w:sz w:val="20"/>
                <w:szCs w:val="20"/>
              </w:rPr>
              <w:t xml:space="preserve"> T25d</w:t>
            </w:r>
          </w:p>
        </w:tc>
        <w:tc>
          <w:tcPr>
            <w:tcW w:w="2987" w:type="dxa"/>
            <w:tcBorders>
              <w:top w:val="single" w:sz="4" w:space="0" w:color="auto"/>
              <w:left w:val="single" w:sz="4" w:space="0" w:color="auto"/>
              <w:bottom w:val="single" w:sz="4" w:space="0" w:color="auto"/>
              <w:right w:val="single" w:sz="4" w:space="0" w:color="auto"/>
            </w:tcBorders>
            <w:vAlign w:val="center"/>
          </w:tcPr>
          <w:p w14:paraId="6A5DA89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D0F72B2" w14:textId="77777777" w:rsidTr="00535E95">
        <w:trPr>
          <w:trHeight w:val="168"/>
        </w:trPr>
        <w:tc>
          <w:tcPr>
            <w:tcW w:w="567" w:type="dxa"/>
            <w:tcBorders>
              <w:top w:val="single" w:sz="4" w:space="0" w:color="auto"/>
              <w:left w:val="single" w:sz="4" w:space="0" w:color="auto"/>
              <w:bottom w:val="single" w:sz="4" w:space="0" w:color="auto"/>
              <w:right w:val="single" w:sz="4" w:space="0" w:color="auto"/>
            </w:tcBorders>
            <w:vAlign w:val="center"/>
            <w:hideMark/>
          </w:tcPr>
          <w:p w14:paraId="150BF5BD"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11.</w:t>
            </w:r>
          </w:p>
        </w:tc>
        <w:tc>
          <w:tcPr>
            <w:tcW w:w="1555" w:type="dxa"/>
            <w:tcBorders>
              <w:top w:val="single" w:sz="4" w:space="0" w:color="auto"/>
              <w:left w:val="single" w:sz="4" w:space="0" w:color="auto"/>
              <w:bottom w:val="single" w:sz="4" w:space="0" w:color="auto"/>
              <w:right w:val="single" w:sz="4" w:space="0" w:color="auto"/>
            </w:tcBorders>
            <w:hideMark/>
          </w:tcPr>
          <w:p w14:paraId="06DF053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prywatyzacyjny na ekran monitora HP</w:t>
            </w:r>
          </w:p>
        </w:tc>
        <w:tc>
          <w:tcPr>
            <w:tcW w:w="4536" w:type="dxa"/>
            <w:tcBorders>
              <w:top w:val="single" w:sz="4" w:space="0" w:color="auto"/>
              <w:left w:val="single" w:sz="4" w:space="0" w:color="auto"/>
              <w:bottom w:val="single" w:sz="4" w:space="0" w:color="auto"/>
              <w:right w:val="single" w:sz="4" w:space="0" w:color="auto"/>
            </w:tcBorders>
            <w:vAlign w:val="center"/>
          </w:tcPr>
          <w:p w14:paraId="34D6DEC0"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Producent:</w:t>
            </w:r>
            <w:r w:rsidRPr="00BD6E4B">
              <w:rPr>
                <w:rFonts w:asciiTheme="minorHAnsi" w:hAnsiTheme="minorHAnsi" w:cstheme="minorHAnsi"/>
                <w:color w:val="666666"/>
                <w:sz w:val="20"/>
                <w:szCs w:val="20"/>
                <w:shd w:val="clear" w:color="auto" w:fill="FFFFFF"/>
              </w:rPr>
              <w:t xml:space="preserve"> </w:t>
            </w:r>
            <w:proofErr w:type="spellStart"/>
            <w:r w:rsidRPr="00BD6E4B">
              <w:rPr>
                <w:rStyle w:val="Pogrubienie"/>
                <w:rFonts w:asciiTheme="minorHAnsi" w:hAnsiTheme="minorHAnsi" w:cstheme="minorHAnsi"/>
                <w:color w:val="666666"/>
                <w:sz w:val="20"/>
                <w:szCs w:val="20"/>
                <w:shd w:val="clear" w:color="auto" w:fill="FFFFFF"/>
              </w:rPr>
              <w:t>Fellowes</w:t>
            </w:r>
            <w:proofErr w:type="spellEnd"/>
            <w:r w:rsidRPr="00BD6E4B">
              <w:rPr>
                <w:rStyle w:val="Pogrubienie"/>
                <w:rFonts w:asciiTheme="minorHAnsi" w:hAnsiTheme="minorHAnsi" w:cstheme="minorHAnsi"/>
                <w:color w:val="666666"/>
                <w:sz w:val="20"/>
                <w:szCs w:val="20"/>
                <w:shd w:val="clear" w:color="auto" w:fill="FFFFFF"/>
              </w:rPr>
              <w:t>, 3M</w:t>
            </w:r>
          </w:p>
          <w:p w14:paraId="322C3D33"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634920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09D257A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Filtr powinien zapewnić prywatność poprzez zaciemnienie ekranu po obu stronach 60-stopniowego pola widzenia</w:t>
            </w:r>
          </w:p>
          <w:p w14:paraId="657A78D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Rozmiary pasujące do ekranów (ekrany bez dotyku):</w:t>
            </w:r>
          </w:p>
          <w:p w14:paraId="267AA6A6" w14:textId="77777777" w:rsidR="004508DF" w:rsidRPr="00BD6E4B" w:rsidRDefault="004508DF" w:rsidP="00535E95">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 xml:space="preserve">Przeznaczenie:  Monitor Lenovo </w:t>
            </w:r>
            <w:proofErr w:type="spellStart"/>
            <w:r w:rsidRPr="00BD6E4B">
              <w:rPr>
                <w:rFonts w:asciiTheme="minorHAnsi" w:hAnsiTheme="minorHAnsi" w:cstheme="minorHAnsi"/>
                <w:sz w:val="20"/>
                <w:szCs w:val="20"/>
              </w:rPr>
              <w:t>ThinkVision</w:t>
            </w:r>
            <w:proofErr w:type="spellEnd"/>
            <w:r w:rsidRPr="00BD6E4B">
              <w:rPr>
                <w:rFonts w:asciiTheme="minorHAnsi" w:hAnsiTheme="minorHAnsi" w:cstheme="minorHAnsi"/>
                <w:sz w:val="20"/>
                <w:szCs w:val="20"/>
              </w:rPr>
              <w:t xml:space="preserve"> T25d</w:t>
            </w:r>
          </w:p>
        </w:tc>
        <w:tc>
          <w:tcPr>
            <w:tcW w:w="2987" w:type="dxa"/>
            <w:tcBorders>
              <w:top w:val="single" w:sz="4" w:space="0" w:color="auto"/>
              <w:left w:val="single" w:sz="4" w:space="0" w:color="auto"/>
              <w:bottom w:val="single" w:sz="4" w:space="0" w:color="auto"/>
              <w:right w:val="single" w:sz="4" w:space="0" w:color="auto"/>
            </w:tcBorders>
            <w:vAlign w:val="center"/>
          </w:tcPr>
          <w:p w14:paraId="4A58004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854460F" w14:textId="77777777" w:rsidTr="00535E95">
        <w:trPr>
          <w:trHeight w:val="100"/>
        </w:trPr>
        <w:tc>
          <w:tcPr>
            <w:tcW w:w="567" w:type="dxa"/>
            <w:tcBorders>
              <w:top w:val="single" w:sz="4" w:space="0" w:color="auto"/>
              <w:left w:val="single" w:sz="4" w:space="0" w:color="auto"/>
              <w:bottom w:val="single" w:sz="4" w:space="0" w:color="auto"/>
              <w:right w:val="single" w:sz="4" w:space="0" w:color="auto"/>
            </w:tcBorders>
            <w:vAlign w:val="center"/>
            <w:hideMark/>
          </w:tcPr>
          <w:p w14:paraId="44AFD46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12.</w:t>
            </w:r>
          </w:p>
        </w:tc>
        <w:tc>
          <w:tcPr>
            <w:tcW w:w="1555" w:type="dxa"/>
            <w:tcBorders>
              <w:top w:val="single" w:sz="4" w:space="0" w:color="auto"/>
              <w:left w:val="single" w:sz="4" w:space="0" w:color="auto"/>
              <w:bottom w:val="single" w:sz="4" w:space="0" w:color="auto"/>
              <w:right w:val="single" w:sz="4" w:space="0" w:color="auto"/>
            </w:tcBorders>
            <w:hideMark/>
          </w:tcPr>
          <w:p w14:paraId="2874670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Kamera Internetowa</w:t>
            </w:r>
          </w:p>
        </w:tc>
        <w:tc>
          <w:tcPr>
            <w:tcW w:w="4536" w:type="dxa"/>
            <w:tcBorders>
              <w:top w:val="single" w:sz="4" w:space="0" w:color="auto"/>
              <w:left w:val="single" w:sz="4" w:space="0" w:color="auto"/>
              <w:bottom w:val="single" w:sz="4" w:space="0" w:color="auto"/>
              <w:right w:val="single" w:sz="4" w:space="0" w:color="auto"/>
            </w:tcBorders>
            <w:vAlign w:val="center"/>
          </w:tcPr>
          <w:p w14:paraId="14A1822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Microsoft, </w:t>
            </w:r>
            <w:proofErr w:type="spellStart"/>
            <w:r w:rsidRPr="00BD6E4B">
              <w:rPr>
                <w:rFonts w:asciiTheme="minorHAnsi" w:hAnsiTheme="minorHAnsi" w:cstheme="minorHAnsi"/>
                <w:sz w:val="20"/>
                <w:szCs w:val="20"/>
              </w:rPr>
              <w:t>Logitech</w:t>
            </w:r>
            <w:proofErr w:type="spellEnd"/>
          </w:p>
          <w:p w14:paraId="130B3A16"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0C013A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rozdzielczość trybu video - 1280 x 720 piksele</w:t>
            </w:r>
          </w:p>
          <w:p w14:paraId="53BE568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 min. USB 2.0</w:t>
            </w:r>
          </w:p>
          <w:p w14:paraId="4809DAE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Mikrofon wbudowany - Tak</w:t>
            </w:r>
          </w:p>
          <w:p w14:paraId="3D2068D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Tryb </w:t>
            </w:r>
            <w:proofErr w:type="spellStart"/>
            <w:r w:rsidRPr="00BD6E4B">
              <w:rPr>
                <w:rFonts w:asciiTheme="minorHAnsi" w:hAnsiTheme="minorHAnsi" w:cstheme="minorHAnsi"/>
                <w:sz w:val="20"/>
                <w:szCs w:val="20"/>
              </w:rPr>
              <w:t>PlugAndPlay</w:t>
            </w:r>
            <w:proofErr w:type="spellEnd"/>
            <w:r w:rsidRPr="00BD6E4B">
              <w:rPr>
                <w:rFonts w:asciiTheme="minorHAnsi" w:hAnsiTheme="minorHAnsi" w:cstheme="minorHAnsi"/>
                <w:sz w:val="20"/>
                <w:szCs w:val="20"/>
              </w:rPr>
              <w:t xml:space="preserve"> - Tak</w:t>
            </w:r>
          </w:p>
          <w:p w14:paraId="1F623F5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Zasilanie - zasilanie z USB</w:t>
            </w:r>
          </w:p>
          <w:p w14:paraId="1725D56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Mocowanie - uniwersalne, monitorowe</w:t>
            </w:r>
          </w:p>
          <w:p w14:paraId="2178017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Regulacje kamerki –góra/dół, lewo/prawo</w:t>
            </w:r>
          </w:p>
          <w:p w14:paraId="13DC3B0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operacyjne - Windows 10, Windows 11 Mac OS X, Mac OS 10,7 i nowsze</w:t>
            </w:r>
          </w:p>
        </w:tc>
        <w:tc>
          <w:tcPr>
            <w:tcW w:w="2987" w:type="dxa"/>
            <w:tcBorders>
              <w:top w:val="single" w:sz="4" w:space="0" w:color="auto"/>
              <w:left w:val="single" w:sz="4" w:space="0" w:color="auto"/>
              <w:bottom w:val="single" w:sz="4" w:space="0" w:color="auto"/>
              <w:right w:val="single" w:sz="4" w:space="0" w:color="auto"/>
            </w:tcBorders>
            <w:vAlign w:val="center"/>
          </w:tcPr>
          <w:p w14:paraId="02D1090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45DB363" w14:textId="77777777" w:rsidTr="00535E95">
        <w:trPr>
          <w:trHeight w:val="132"/>
        </w:trPr>
        <w:tc>
          <w:tcPr>
            <w:tcW w:w="567" w:type="dxa"/>
            <w:tcBorders>
              <w:top w:val="single" w:sz="4" w:space="0" w:color="auto"/>
              <w:left w:val="single" w:sz="4" w:space="0" w:color="auto"/>
              <w:bottom w:val="single" w:sz="4" w:space="0" w:color="auto"/>
              <w:right w:val="single" w:sz="4" w:space="0" w:color="auto"/>
            </w:tcBorders>
            <w:vAlign w:val="center"/>
            <w:hideMark/>
          </w:tcPr>
          <w:p w14:paraId="4410723C"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13.</w:t>
            </w:r>
          </w:p>
        </w:tc>
        <w:tc>
          <w:tcPr>
            <w:tcW w:w="1555" w:type="dxa"/>
            <w:tcBorders>
              <w:top w:val="single" w:sz="4" w:space="0" w:color="auto"/>
              <w:left w:val="single" w:sz="4" w:space="0" w:color="auto"/>
              <w:bottom w:val="single" w:sz="4" w:space="0" w:color="auto"/>
              <w:right w:val="single" w:sz="4" w:space="0" w:color="auto"/>
            </w:tcBorders>
            <w:hideMark/>
          </w:tcPr>
          <w:p w14:paraId="45FB4EE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Słuchawki z mikrofonem</w:t>
            </w:r>
          </w:p>
        </w:tc>
        <w:tc>
          <w:tcPr>
            <w:tcW w:w="4536" w:type="dxa"/>
            <w:tcBorders>
              <w:top w:val="single" w:sz="4" w:space="0" w:color="auto"/>
              <w:left w:val="single" w:sz="4" w:space="0" w:color="auto"/>
              <w:bottom w:val="single" w:sz="4" w:space="0" w:color="auto"/>
              <w:right w:val="single" w:sz="4" w:space="0" w:color="auto"/>
            </w:tcBorders>
            <w:vAlign w:val="center"/>
          </w:tcPr>
          <w:p w14:paraId="550EA4F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Sennheiser</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Logitech</w:t>
            </w:r>
            <w:proofErr w:type="spellEnd"/>
            <w:r w:rsidRPr="00BD6E4B">
              <w:rPr>
                <w:rFonts w:asciiTheme="minorHAnsi" w:hAnsiTheme="minorHAnsi" w:cstheme="minorHAnsi"/>
                <w:sz w:val="20"/>
                <w:szCs w:val="20"/>
              </w:rPr>
              <w:t xml:space="preserve">, Microsoft, </w:t>
            </w:r>
            <w:proofErr w:type="spellStart"/>
            <w:r w:rsidRPr="00BD6E4B">
              <w:rPr>
                <w:rFonts w:asciiTheme="minorHAnsi" w:hAnsiTheme="minorHAnsi" w:cstheme="minorHAnsi"/>
                <w:sz w:val="20"/>
                <w:szCs w:val="20"/>
              </w:rPr>
              <w:t>Jabra</w:t>
            </w:r>
            <w:proofErr w:type="spellEnd"/>
          </w:p>
          <w:p w14:paraId="2DDCA381"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04794FA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Konstrukcja słuchawek – na głowę, nauszne</w:t>
            </w:r>
          </w:p>
          <w:p w14:paraId="3CF2621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Stereo - tak</w:t>
            </w:r>
          </w:p>
          <w:p w14:paraId="39A9AF5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Pasmo przenoszenia słuchawek – 20 - 42 ~ 17000 - 20000Hz</w:t>
            </w:r>
          </w:p>
          <w:p w14:paraId="3DB8BC8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Wbudowany mikrofon - Tak</w:t>
            </w:r>
          </w:p>
          <w:p w14:paraId="73246C2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Pasmo przenoszenia mikrofonu - 100 - 90 ~ 1500 - 18000 </w:t>
            </w:r>
            <w:proofErr w:type="spellStart"/>
            <w:r w:rsidRPr="00BD6E4B">
              <w:rPr>
                <w:rFonts w:asciiTheme="minorHAnsi" w:hAnsiTheme="minorHAnsi" w:cstheme="minorHAnsi"/>
                <w:sz w:val="20"/>
                <w:szCs w:val="20"/>
              </w:rPr>
              <w:t>Hz</w:t>
            </w:r>
            <w:proofErr w:type="spellEnd"/>
          </w:p>
          <w:p w14:paraId="5756762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Czułość mikrofonu &lt;-40dB</w:t>
            </w:r>
          </w:p>
          <w:p w14:paraId="2AFF896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Impedancja mikrofonu &lt; 2.2k Ohm</w:t>
            </w:r>
          </w:p>
          <w:p w14:paraId="284779C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Łączność - przewodowa</w:t>
            </w:r>
          </w:p>
          <w:p w14:paraId="5917B21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lastRenderedPageBreak/>
              <w:t>Złącze – min. USB 2.0</w:t>
            </w:r>
          </w:p>
          <w:p w14:paraId="7D1709C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Długość kabla - min. 1,5 m</w:t>
            </w:r>
          </w:p>
          <w:p w14:paraId="77DFA5D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Regulacja głośności - Tak</w:t>
            </w:r>
          </w:p>
          <w:p w14:paraId="59EABF2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Mikrofon On/Off - Tak</w:t>
            </w:r>
          </w:p>
          <w:p w14:paraId="1DB48AC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Tryb </w:t>
            </w:r>
            <w:proofErr w:type="spellStart"/>
            <w:r w:rsidRPr="00BD6E4B">
              <w:rPr>
                <w:rFonts w:asciiTheme="minorHAnsi" w:hAnsiTheme="minorHAnsi" w:cstheme="minorHAnsi"/>
                <w:sz w:val="20"/>
                <w:szCs w:val="20"/>
              </w:rPr>
              <w:t>PlugAndPlay</w:t>
            </w:r>
            <w:proofErr w:type="spellEnd"/>
            <w:r w:rsidRPr="00BD6E4B">
              <w:rPr>
                <w:rFonts w:asciiTheme="minorHAnsi" w:hAnsiTheme="minorHAnsi" w:cstheme="minorHAnsi"/>
                <w:sz w:val="20"/>
                <w:szCs w:val="20"/>
              </w:rPr>
              <w:t xml:space="preserve"> – Tak</w:t>
            </w:r>
          </w:p>
          <w:p w14:paraId="323D741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operacyjne : Windows 10, Windows 11 Mac OS 10,7 i nowsze</w:t>
            </w:r>
          </w:p>
        </w:tc>
        <w:tc>
          <w:tcPr>
            <w:tcW w:w="2987" w:type="dxa"/>
            <w:tcBorders>
              <w:top w:val="single" w:sz="4" w:space="0" w:color="auto"/>
              <w:left w:val="single" w:sz="4" w:space="0" w:color="auto"/>
              <w:bottom w:val="single" w:sz="4" w:space="0" w:color="auto"/>
              <w:right w:val="single" w:sz="4" w:space="0" w:color="auto"/>
            </w:tcBorders>
            <w:vAlign w:val="center"/>
          </w:tcPr>
          <w:p w14:paraId="7A9BC19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FCD4632" w14:textId="77777777" w:rsidTr="00535E95">
        <w:trPr>
          <w:trHeight w:val="478"/>
        </w:trPr>
        <w:tc>
          <w:tcPr>
            <w:tcW w:w="567" w:type="dxa"/>
            <w:tcBorders>
              <w:top w:val="single" w:sz="4" w:space="0" w:color="auto"/>
              <w:left w:val="single" w:sz="4" w:space="0" w:color="auto"/>
              <w:bottom w:val="single" w:sz="4" w:space="0" w:color="auto"/>
              <w:right w:val="single" w:sz="4" w:space="0" w:color="auto"/>
            </w:tcBorders>
            <w:vAlign w:val="center"/>
            <w:hideMark/>
          </w:tcPr>
          <w:p w14:paraId="59B7C36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14.</w:t>
            </w:r>
          </w:p>
        </w:tc>
        <w:tc>
          <w:tcPr>
            <w:tcW w:w="1555" w:type="dxa"/>
            <w:tcBorders>
              <w:top w:val="single" w:sz="4" w:space="0" w:color="auto"/>
              <w:left w:val="single" w:sz="4" w:space="0" w:color="auto"/>
              <w:bottom w:val="single" w:sz="4" w:space="0" w:color="auto"/>
              <w:right w:val="single" w:sz="4" w:space="0" w:color="auto"/>
            </w:tcBorders>
            <w:hideMark/>
          </w:tcPr>
          <w:p w14:paraId="79CFB8C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Pendrive 64GB</w:t>
            </w:r>
          </w:p>
        </w:tc>
        <w:tc>
          <w:tcPr>
            <w:tcW w:w="4536" w:type="dxa"/>
            <w:tcBorders>
              <w:top w:val="single" w:sz="4" w:space="0" w:color="auto"/>
              <w:left w:val="single" w:sz="4" w:space="0" w:color="auto"/>
              <w:bottom w:val="single" w:sz="4" w:space="0" w:color="auto"/>
              <w:right w:val="single" w:sz="4" w:space="0" w:color="auto"/>
            </w:tcBorders>
            <w:vAlign w:val="center"/>
          </w:tcPr>
          <w:p w14:paraId="30F0A84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Kingston, </w:t>
            </w:r>
            <w:proofErr w:type="spellStart"/>
            <w:r w:rsidRPr="00BD6E4B">
              <w:rPr>
                <w:rFonts w:asciiTheme="minorHAnsi" w:hAnsiTheme="minorHAnsi" w:cstheme="minorHAnsi"/>
                <w:sz w:val="20"/>
                <w:szCs w:val="20"/>
              </w:rPr>
              <w:t>Patriot</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Corsair</w:t>
            </w:r>
            <w:proofErr w:type="spellEnd"/>
          </w:p>
          <w:p w14:paraId="1B735FC4"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42DA4B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 min. USB 3.0</w:t>
            </w:r>
          </w:p>
          <w:p w14:paraId="5615CBE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kompatybilność : USB 2.0, USB 3.0i USB 3.1</w:t>
            </w:r>
          </w:p>
          <w:p w14:paraId="1D3BAC8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64 GB</w:t>
            </w:r>
          </w:p>
          <w:p w14:paraId="155610C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zapisu : bez ograniczeń MB/s</w:t>
            </w:r>
          </w:p>
          <w:p w14:paraId="21CD9CE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zapisu : 150 MB/s</w:t>
            </w:r>
          </w:p>
          <w:p w14:paraId="6809D74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odczytu : bez ograniczeń MB/s</w:t>
            </w:r>
          </w:p>
          <w:p w14:paraId="5C94E54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odczytu :200 MB/s</w:t>
            </w:r>
          </w:p>
          <w:p w14:paraId="572CEC3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 Windows 10, Windows 11, Mac OS 10,7 i nowsze</w:t>
            </w:r>
          </w:p>
        </w:tc>
        <w:tc>
          <w:tcPr>
            <w:tcW w:w="2987" w:type="dxa"/>
            <w:tcBorders>
              <w:top w:val="single" w:sz="4" w:space="0" w:color="auto"/>
              <w:left w:val="single" w:sz="4" w:space="0" w:color="auto"/>
              <w:bottom w:val="single" w:sz="4" w:space="0" w:color="auto"/>
              <w:right w:val="single" w:sz="4" w:space="0" w:color="auto"/>
            </w:tcBorders>
            <w:vAlign w:val="center"/>
          </w:tcPr>
          <w:p w14:paraId="716F243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9636538"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110ABB8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15.</w:t>
            </w:r>
          </w:p>
        </w:tc>
        <w:tc>
          <w:tcPr>
            <w:tcW w:w="1555" w:type="dxa"/>
            <w:tcBorders>
              <w:top w:val="single" w:sz="4" w:space="0" w:color="auto"/>
              <w:left w:val="single" w:sz="4" w:space="0" w:color="auto"/>
              <w:bottom w:val="single" w:sz="4" w:space="0" w:color="auto"/>
              <w:right w:val="single" w:sz="4" w:space="0" w:color="auto"/>
            </w:tcBorders>
          </w:tcPr>
          <w:p w14:paraId="63C8782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Pendrive 128GB</w:t>
            </w:r>
          </w:p>
        </w:tc>
        <w:tc>
          <w:tcPr>
            <w:tcW w:w="4536" w:type="dxa"/>
            <w:tcBorders>
              <w:top w:val="single" w:sz="4" w:space="0" w:color="auto"/>
              <w:left w:val="single" w:sz="4" w:space="0" w:color="auto"/>
              <w:bottom w:val="single" w:sz="4" w:space="0" w:color="auto"/>
              <w:right w:val="single" w:sz="4" w:space="0" w:color="auto"/>
            </w:tcBorders>
            <w:vAlign w:val="center"/>
          </w:tcPr>
          <w:p w14:paraId="1CB5D7F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Kingston, </w:t>
            </w:r>
            <w:proofErr w:type="spellStart"/>
            <w:r w:rsidRPr="00BD6E4B">
              <w:rPr>
                <w:rFonts w:asciiTheme="minorHAnsi" w:hAnsiTheme="minorHAnsi" w:cstheme="minorHAnsi"/>
                <w:sz w:val="20"/>
                <w:szCs w:val="20"/>
              </w:rPr>
              <w:t>Patriot</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Corsair</w:t>
            </w:r>
            <w:proofErr w:type="spellEnd"/>
          </w:p>
          <w:p w14:paraId="072B053C"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187494D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 min. USB 3.0</w:t>
            </w:r>
          </w:p>
          <w:p w14:paraId="4B7F690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kompatybilność : USB 2.0, USB 3.0i USB 3.1</w:t>
            </w:r>
          </w:p>
          <w:p w14:paraId="71ED18B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128 GB</w:t>
            </w:r>
          </w:p>
          <w:p w14:paraId="2FDA294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zapisu : bez ograniczeń MB/s</w:t>
            </w:r>
          </w:p>
          <w:p w14:paraId="5F6D775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zapisu : 150 MB/s</w:t>
            </w:r>
          </w:p>
          <w:p w14:paraId="0588C89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odczytu : bez ograniczeń MB/s</w:t>
            </w:r>
          </w:p>
          <w:p w14:paraId="6B84C76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odczytu :200 MB/s</w:t>
            </w:r>
          </w:p>
          <w:p w14:paraId="5FE1FC1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 Windows 10, Windows 11, Mac OS 10,7 i nowsze</w:t>
            </w:r>
          </w:p>
          <w:p w14:paraId="7B90604E"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6CCB96C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427ABED" w14:textId="77777777" w:rsidTr="00535E95">
        <w:trPr>
          <w:trHeight w:val="203"/>
        </w:trPr>
        <w:tc>
          <w:tcPr>
            <w:tcW w:w="567" w:type="dxa"/>
            <w:tcBorders>
              <w:top w:val="single" w:sz="4" w:space="0" w:color="auto"/>
              <w:left w:val="single" w:sz="4" w:space="0" w:color="auto"/>
              <w:bottom w:val="single" w:sz="4" w:space="0" w:color="auto"/>
              <w:right w:val="single" w:sz="4" w:space="0" w:color="auto"/>
            </w:tcBorders>
            <w:vAlign w:val="center"/>
          </w:tcPr>
          <w:p w14:paraId="552EFFF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16.</w:t>
            </w:r>
          </w:p>
        </w:tc>
        <w:tc>
          <w:tcPr>
            <w:tcW w:w="1555" w:type="dxa"/>
            <w:tcBorders>
              <w:top w:val="single" w:sz="4" w:space="0" w:color="auto"/>
              <w:left w:val="single" w:sz="4" w:space="0" w:color="auto"/>
              <w:bottom w:val="single" w:sz="4" w:space="0" w:color="auto"/>
              <w:right w:val="single" w:sz="4" w:space="0" w:color="auto"/>
            </w:tcBorders>
          </w:tcPr>
          <w:p w14:paraId="071E92C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Pendrive 256GB</w:t>
            </w:r>
          </w:p>
        </w:tc>
        <w:tc>
          <w:tcPr>
            <w:tcW w:w="4536" w:type="dxa"/>
            <w:tcBorders>
              <w:top w:val="single" w:sz="4" w:space="0" w:color="auto"/>
              <w:left w:val="single" w:sz="4" w:space="0" w:color="auto"/>
              <w:bottom w:val="single" w:sz="4" w:space="0" w:color="auto"/>
              <w:right w:val="single" w:sz="4" w:space="0" w:color="auto"/>
            </w:tcBorders>
            <w:vAlign w:val="center"/>
          </w:tcPr>
          <w:p w14:paraId="3AF1B34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Kingston, </w:t>
            </w:r>
            <w:proofErr w:type="spellStart"/>
            <w:r w:rsidRPr="00BD6E4B">
              <w:rPr>
                <w:rFonts w:asciiTheme="minorHAnsi" w:hAnsiTheme="minorHAnsi" w:cstheme="minorHAnsi"/>
                <w:sz w:val="20"/>
                <w:szCs w:val="20"/>
              </w:rPr>
              <w:t>Patriot</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Corsair</w:t>
            </w:r>
            <w:proofErr w:type="spellEnd"/>
          </w:p>
          <w:p w14:paraId="6577CCF0"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FFDEFB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 min. USB 3.0</w:t>
            </w:r>
          </w:p>
          <w:p w14:paraId="0BE2729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kompatybilność : USB 2.0, USB 3.0i USB 3.1</w:t>
            </w:r>
          </w:p>
          <w:p w14:paraId="0951B67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256 GB</w:t>
            </w:r>
          </w:p>
          <w:p w14:paraId="1ED09C0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zapisu : bez ograniczeń MB/s</w:t>
            </w:r>
          </w:p>
          <w:p w14:paraId="43FEEBB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zapisu : 150 MB/s</w:t>
            </w:r>
          </w:p>
          <w:p w14:paraId="25A4F11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 prędkość odczytu : bez ograniczeń MB/s</w:t>
            </w:r>
          </w:p>
          <w:p w14:paraId="43C2E37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lastRenderedPageBreak/>
              <w:t>Min. prędkość odczytu :200 MB/s</w:t>
            </w:r>
          </w:p>
          <w:p w14:paraId="269E193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 Windows 10, Windows 11, Mac OS 10,7 i nowsze</w:t>
            </w:r>
          </w:p>
          <w:p w14:paraId="1A3A0E8D"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04CFA35"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A97AE6C" w14:textId="77777777" w:rsidTr="00535E95">
        <w:trPr>
          <w:trHeight w:val="213"/>
        </w:trPr>
        <w:tc>
          <w:tcPr>
            <w:tcW w:w="567" w:type="dxa"/>
            <w:tcBorders>
              <w:top w:val="single" w:sz="4" w:space="0" w:color="auto"/>
              <w:left w:val="single" w:sz="4" w:space="0" w:color="auto"/>
              <w:bottom w:val="single" w:sz="4" w:space="0" w:color="auto"/>
              <w:right w:val="single" w:sz="4" w:space="0" w:color="auto"/>
            </w:tcBorders>
            <w:vAlign w:val="center"/>
          </w:tcPr>
          <w:p w14:paraId="60FB99C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17.</w:t>
            </w:r>
          </w:p>
        </w:tc>
        <w:tc>
          <w:tcPr>
            <w:tcW w:w="1555" w:type="dxa"/>
            <w:tcBorders>
              <w:top w:val="single" w:sz="4" w:space="0" w:color="auto"/>
              <w:left w:val="single" w:sz="4" w:space="0" w:color="auto"/>
              <w:bottom w:val="single" w:sz="4" w:space="0" w:color="auto"/>
              <w:right w:val="single" w:sz="4" w:space="0" w:color="auto"/>
            </w:tcBorders>
          </w:tcPr>
          <w:p w14:paraId="2F47831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Dysk zewnętrzny 1TB</w:t>
            </w:r>
          </w:p>
        </w:tc>
        <w:tc>
          <w:tcPr>
            <w:tcW w:w="4536" w:type="dxa"/>
            <w:tcBorders>
              <w:top w:val="single" w:sz="4" w:space="0" w:color="auto"/>
              <w:left w:val="single" w:sz="4" w:space="0" w:color="auto"/>
              <w:bottom w:val="single" w:sz="4" w:space="0" w:color="auto"/>
              <w:right w:val="single" w:sz="4" w:space="0" w:color="auto"/>
            </w:tcBorders>
            <w:vAlign w:val="center"/>
          </w:tcPr>
          <w:p w14:paraId="657C153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Samsung,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Seagate, Western Digital, Toshiba, </w:t>
            </w:r>
            <w:proofErr w:type="spellStart"/>
            <w:r w:rsidRPr="00BD6E4B">
              <w:rPr>
                <w:rFonts w:asciiTheme="minorHAnsi" w:hAnsiTheme="minorHAnsi" w:cstheme="minorHAnsi"/>
                <w:sz w:val="20"/>
                <w:szCs w:val="20"/>
              </w:rPr>
              <w:t>GoodRAM</w:t>
            </w:r>
            <w:proofErr w:type="spellEnd"/>
          </w:p>
          <w:p w14:paraId="6446CA5A"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0ACDC3B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Format dysku: 2,5''</w:t>
            </w:r>
          </w:p>
          <w:p w14:paraId="12D97E2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1 TB</w:t>
            </w:r>
          </w:p>
          <w:p w14:paraId="3CCA372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 min. USB 3.0</w:t>
            </w:r>
          </w:p>
          <w:p w14:paraId="34B28C7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kompatybilność : USB 2.0, USB 3.0i USB 3.1</w:t>
            </w:r>
          </w:p>
          <w:p w14:paraId="40C46F8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Zasilanie: zasilanie z USB</w:t>
            </w:r>
          </w:p>
          <w:p w14:paraId="4AF758E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Tryb </w:t>
            </w:r>
            <w:proofErr w:type="spellStart"/>
            <w:r w:rsidRPr="00BD6E4B">
              <w:rPr>
                <w:rFonts w:asciiTheme="minorHAnsi" w:hAnsiTheme="minorHAnsi" w:cstheme="minorHAnsi"/>
                <w:sz w:val="20"/>
                <w:szCs w:val="20"/>
              </w:rPr>
              <w:t>PlugAndPlay</w:t>
            </w:r>
            <w:proofErr w:type="spellEnd"/>
            <w:r w:rsidRPr="00BD6E4B">
              <w:rPr>
                <w:rFonts w:asciiTheme="minorHAnsi" w:hAnsiTheme="minorHAnsi" w:cstheme="minorHAnsi"/>
                <w:sz w:val="20"/>
                <w:szCs w:val="20"/>
              </w:rPr>
              <w:t xml:space="preserve"> - Tak</w:t>
            </w:r>
          </w:p>
          <w:p w14:paraId="0E1A34A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Minimalna Prędkość obrotowa jeśli dotyczy: 5400 </w:t>
            </w:r>
            <w:proofErr w:type="spellStart"/>
            <w:r w:rsidRPr="00BD6E4B">
              <w:rPr>
                <w:rFonts w:asciiTheme="minorHAnsi" w:hAnsiTheme="minorHAnsi" w:cstheme="minorHAnsi"/>
                <w:sz w:val="20"/>
                <w:szCs w:val="20"/>
              </w:rPr>
              <w:t>obr</w:t>
            </w:r>
            <w:proofErr w:type="spellEnd"/>
            <w:r w:rsidRPr="00BD6E4B">
              <w:rPr>
                <w:rFonts w:asciiTheme="minorHAnsi" w:hAnsiTheme="minorHAnsi" w:cstheme="minorHAnsi"/>
                <w:sz w:val="20"/>
                <w:szCs w:val="20"/>
              </w:rPr>
              <w:t>./min</w:t>
            </w:r>
          </w:p>
          <w:p w14:paraId="1E623D3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Preferowana Prędkość obrotowa jeśli dotyczy: 7200 </w:t>
            </w:r>
            <w:proofErr w:type="spellStart"/>
            <w:r w:rsidRPr="00BD6E4B">
              <w:rPr>
                <w:rFonts w:asciiTheme="minorHAnsi" w:hAnsiTheme="minorHAnsi" w:cstheme="minorHAnsi"/>
                <w:sz w:val="20"/>
                <w:szCs w:val="20"/>
              </w:rPr>
              <w:t>obr</w:t>
            </w:r>
            <w:proofErr w:type="spellEnd"/>
            <w:r w:rsidRPr="00BD6E4B">
              <w:rPr>
                <w:rFonts w:asciiTheme="minorHAnsi" w:hAnsiTheme="minorHAnsi" w:cstheme="minorHAnsi"/>
                <w:sz w:val="20"/>
                <w:szCs w:val="20"/>
              </w:rPr>
              <w:t>./min</w:t>
            </w:r>
          </w:p>
          <w:p w14:paraId="39D22A7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Windows 10, Windows 11 Mac OS 10,7 i nowsze</w:t>
            </w:r>
          </w:p>
          <w:p w14:paraId="4EB3CA68"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6268D3F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17DA744" w14:textId="77777777" w:rsidTr="00535E9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580B5853"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18.</w:t>
            </w:r>
          </w:p>
        </w:tc>
        <w:tc>
          <w:tcPr>
            <w:tcW w:w="1555" w:type="dxa"/>
            <w:tcBorders>
              <w:top w:val="single" w:sz="4" w:space="0" w:color="auto"/>
              <w:left w:val="single" w:sz="4" w:space="0" w:color="auto"/>
              <w:bottom w:val="single" w:sz="4" w:space="0" w:color="auto"/>
              <w:right w:val="single" w:sz="4" w:space="0" w:color="auto"/>
            </w:tcBorders>
          </w:tcPr>
          <w:p w14:paraId="464841F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Dysk zewnętrzny 2TB</w:t>
            </w:r>
          </w:p>
        </w:tc>
        <w:tc>
          <w:tcPr>
            <w:tcW w:w="4536" w:type="dxa"/>
            <w:tcBorders>
              <w:top w:val="single" w:sz="4" w:space="0" w:color="auto"/>
              <w:left w:val="single" w:sz="4" w:space="0" w:color="auto"/>
              <w:bottom w:val="single" w:sz="4" w:space="0" w:color="auto"/>
              <w:right w:val="single" w:sz="4" w:space="0" w:color="auto"/>
            </w:tcBorders>
            <w:vAlign w:val="center"/>
          </w:tcPr>
          <w:p w14:paraId="5D187EF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Samsung,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Seagate, Western Digital, Toshiba, </w:t>
            </w:r>
            <w:proofErr w:type="spellStart"/>
            <w:r w:rsidRPr="00BD6E4B">
              <w:rPr>
                <w:rFonts w:asciiTheme="minorHAnsi" w:hAnsiTheme="minorHAnsi" w:cstheme="minorHAnsi"/>
                <w:sz w:val="20"/>
                <w:szCs w:val="20"/>
              </w:rPr>
              <w:t>GoodRAM</w:t>
            </w:r>
            <w:proofErr w:type="spellEnd"/>
          </w:p>
          <w:p w14:paraId="0FCAE34F"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757EF58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Format dysku: 2,5''</w:t>
            </w:r>
          </w:p>
          <w:p w14:paraId="229F611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oznaczenie sprawy:</w:t>
            </w:r>
          </w:p>
          <w:p w14:paraId="575B953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2 TB</w:t>
            </w:r>
          </w:p>
          <w:p w14:paraId="6F78B9E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dysku : min. USB 3.0</w:t>
            </w:r>
          </w:p>
          <w:p w14:paraId="0581632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Interfejs dysku kompatybilność : USB 2.0, USB 3.0i USB 3.1 </w:t>
            </w:r>
          </w:p>
          <w:p w14:paraId="4FC4E57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Zasilanie: zasilanie z USB</w:t>
            </w:r>
          </w:p>
          <w:p w14:paraId="4FA314F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Tryb </w:t>
            </w:r>
            <w:proofErr w:type="spellStart"/>
            <w:r w:rsidRPr="00BD6E4B">
              <w:rPr>
                <w:rFonts w:asciiTheme="minorHAnsi" w:hAnsiTheme="minorHAnsi" w:cstheme="minorHAnsi"/>
                <w:sz w:val="20"/>
                <w:szCs w:val="20"/>
              </w:rPr>
              <w:t>PlugAndPlay</w:t>
            </w:r>
            <w:proofErr w:type="spellEnd"/>
            <w:r w:rsidRPr="00BD6E4B">
              <w:rPr>
                <w:rFonts w:asciiTheme="minorHAnsi" w:hAnsiTheme="minorHAnsi" w:cstheme="minorHAnsi"/>
                <w:sz w:val="20"/>
                <w:szCs w:val="20"/>
              </w:rPr>
              <w:t xml:space="preserve"> - Tak</w:t>
            </w:r>
          </w:p>
          <w:p w14:paraId="3E6722D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Minimalna Prędkość obrotowa jeśli dotyczy: 5400 </w:t>
            </w:r>
            <w:proofErr w:type="spellStart"/>
            <w:r w:rsidRPr="00BD6E4B">
              <w:rPr>
                <w:rFonts w:asciiTheme="minorHAnsi" w:hAnsiTheme="minorHAnsi" w:cstheme="minorHAnsi"/>
                <w:sz w:val="20"/>
                <w:szCs w:val="20"/>
              </w:rPr>
              <w:t>obr</w:t>
            </w:r>
            <w:proofErr w:type="spellEnd"/>
            <w:r w:rsidRPr="00BD6E4B">
              <w:rPr>
                <w:rFonts w:asciiTheme="minorHAnsi" w:hAnsiTheme="minorHAnsi" w:cstheme="minorHAnsi"/>
                <w:sz w:val="20"/>
                <w:szCs w:val="20"/>
              </w:rPr>
              <w:t>./min</w:t>
            </w:r>
          </w:p>
          <w:p w14:paraId="15AF676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Preferowana Prędkość obrotowa jeśli dotyczy : 7200 </w:t>
            </w:r>
            <w:proofErr w:type="spellStart"/>
            <w:r w:rsidRPr="00BD6E4B">
              <w:rPr>
                <w:rFonts w:asciiTheme="minorHAnsi" w:hAnsiTheme="minorHAnsi" w:cstheme="minorHAnsi"/>
                <w:sz w:val="20"/>
                <w:szCs w:val="20"/>
              </w:rPr>
              <w:t>obr</w:t>
            </w:r>
            <w:proofErr w:type="spellEnd"/>
            <w:r w:rsidRPr="00BD6E4B">
              <w:rPr>
                <w:rFonts w:asciiTheme="minorHAnsi" w:hAnsiTheme="minorHAnsi" w:cstheme="minorHAnsi"/>
                <w:sz w:val="20"/>
                <w:szCs w:val="20"/>
              </w:rPr>
              <w:t>./min</w:t>
            </w:r>
          </w:p>
          <w:p w14:paraId="051F564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operacyjne : Windows 10, Windows 11 Mac OS 10,7 i nowsze</w:t>
            </w:r>
          </w:p>
          <w:p w14:paraId="1E3CC20C"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1BED164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C4CCB4E" w14:textId="77777777" w:rsidTr="00535E95">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7C86E25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19.</w:t>
            </w:r>
          </w:p>
        </w:tc>
        <w:tc>
          <w:tcPr>
            <w:tcW w:w="1555" w:type="dxa"/>
            <w:tcBorders>
              <w:top w:val="single" w:sz="4" w:space="0" w:color="auto"/>
              <w:left w:val="single" w:sz="4" w:space="0" w:color="auto"/>
              <w:bottom w:val="single" w:sz="4" w:space="0" w:color="auto"/>
              <w:right w:val="single" w:sz="4" w:space="0" w:color="auto"/>
            </w:tcBorders>
          </w:tcPr>
          <w:p w14:paraId="5DA659E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Nagrywarka zewnętrzna USB</w:t>
            </w:r>
          </w:p>
        </w:tc>
        <w:tc>
          <w:tcPr>
            <w:tcW w:w="4536" w:type="dxa"/>
            <w:tcBorders>
              <w:top w:val="single" w:sz="4" w:space="0" w:color="auto"/>
              <w:left w:val="single" w:sz="4" w:space="0" w:color="auto"/>
              <w:bottom w:val="single" w:sz="4" w:space="0" w:color="auto"/>
              <w:right w:val="single" w:sz="4" w:space="0" w:color="auto"/>
            </w:tcBorders>
            <w:vAlign w:val="center"/>
          </w:tcPr>
          <w:p w14:paraId="51D3F09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LiteOn</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Asus</w:t>
            </w:r>
            <w:proofErr w:type="spellEnd"/>
            <w:r w:rsidRPr="00BD6E4B">
              <w:rPr>
                <w:rFonts w:asciiTheme="minorHAnsi" w:hAnsiTheme="minorHAnsi" w:cstheme="minorHAnsi"/>
                <w:sz w:val="20"/>
                <w:szCs w:val="20"/>
              </w:rPr>
              <w:t>, LG</w:t>
            </w:r>
          </w:p>
          <w:p w14:paraId="4AC10255"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98342E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Typ napędu : DVD+/-RW </w:t>
            </w:r>
            <w:proofErr w:type="spellStart"/>
            <w:r w:rsidRPr="00BD6E4B">
              <w:rPr>
                <w:rFonts w:asciiTheme="minorHAnsi" w:hAnsiTheme="minorHAnsi" w:cstheme="minorHAnsi"/>
                <w:sz w:val="20"/>
                <w:szCs w:val="20"/>
              </w:rPr>
              <w:t>slim</w:t>
            </w:r>
            <w:proofErr w:type="spellEnd"/>
          </w:p>
          <w:p w14:paraId="6BAB8C4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Zapis DVD+/-R min: 6 x</w:t>
            </w:r>
          </w:p>
          <w:p w14:paraId="2F32A97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lastRenderedPageBreak/>
              <w:t>Zapis DVD+/-RW min: 6 x</w:t>
            </w:r>
          </w:p>
          <w:p w14:paraId="459BE9F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Zapis DVD+/-R DL min: 6 x</w:t>
            </w:r>
          </w:p>
          <w:p w14:paraId="096B50E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Zapis CD-R min: 24 x</w:t>
            </w:r>
          </w:p>
          <w:p w14:paraId="750B227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Zapis CD-RW min: 24 x</w:t>
            </w:r>
          </w:p>
          <w:p w14:paraId="47359DF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Czas dostępu dla CD : poniżej 151ms</w:t>
            </w:r>
          </w:p>
          <w:p w14:paraId="6EFB222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Tryb </w:t>
            </w:r>
            <w:proofErr w:type="spellStart"/>
            <w:r w:rsidRPr="00BD6E4B">
              <w:rPr>
                <w:rFonts w:asciiTheme="minorHAnsi" w:hAnsiTheme="minorHAnsi" w:cstheme="minorHAnsi"/>
                <w:sz w:val="20"/>
                <w:szCs w:val="20"/>
              </w:rPr>
              <w:t>PlugAndPlay</w:t>
            </w:r>
            <w:proofErr w:type="spellEnd"/>
            <w:r w:rsidRPr="00BD6E4B">
              <w:rPr>
                <w:rFonts w:asciiTheme="minorHAnsi" w:hAnsiTheme="minorHAnsi" w:cstheme="minorHAnsi"/>
                <w:sz w:val="20"/>
                <w:szCs w:val="20"/>
              </w:rPr>
              <w:t xml:space="preserve"> - Tak</w:t>
            </w:r>
          </w:p>
          <w:p w14:paraId="335A9FF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 min. USB 2.0</w:t>
            </w:r>
          </w:p>
          <w:p w14:paraId="36B89B2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Zasilanie: zasilanie z USB</w:t>
            </w:r>
          </w:p>
          <w:p w14:paraId="6324223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Kabel USB - tak</w:t>
            </w:r>
          </w:p>
          <w:p w14:paraId="7C429BE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Obsługiwane systemy operacyjne : Windows 10, Windows 11 Mac OS 10,7 i nowsze</w:t>
            </w:r>
          </w:p>
          <w:p w14:paraId="2263148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E1665D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DE8DEBC" w14:textId="77777777" w:rsidTr="00535E95">
        <w:trPr>
          <w:trHeight w:val="142"/>
        </w:trPr>
        <w:tc>
          <w:tcPr>
            <w:tcW w:w="567" w:type="dxa"/>
            <w:tcBorders>
              <w:top w:val="single" w:sz="4" w:space="0" w:color="auto"/>
              <w:left w:val="single" w:sz="4" w:space="0" w:color="auto"/>
              <w:bottom w:val="single" w:sz="4" w:space="0" w:color="auto"/>
              <w:right w:val="single" w:sz="4" w:space="0" w:color="auto"/>
            </w:tcBorders>
            <w:vAlign w:val="center"/>
          </w:tcPr>
          <w:p w14:paraId="39205B0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20.</w:t>
            </w:r>
          </w:p>
        </w:tc>
        <w:tc>
          <w:tcPr>
            <w:tcW w:w="1555" w:type="dxa"/>
            <w:tcBorders>
              <w:top w:val="single" w:sz="4" w:space="0" w:color="auto"/>
              <w:left w:val="single" w:sz="4" w:space="0" w:color="auto"/>
              <w:bottom w:val="single" w:sz="4" w:space="0" w:color="auto"/>
              <w:right w:val="single" w:sz="4" w:space="0" w:color="auto"/>
            </w:tcBorders>
          </w:tcPr>
          <w:p w14:paraId="2950363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Dysk wewnętrzny SSD 500GB</w:t>
            </w:r>
          </w:p>
        </w:tc>
        <w:tc>
          <w:tcPr>
            <w:tcW w:w="4536" w:type="dxa"/>
            <w:tcBorders>
              <w:top w:val="single" w:sz="4" w:space="0" w:color="auto"/>
              <w:left w:val="single" w:sz="4" w:space="0" w:color="auto"/>
              <w:bottom w:val="single" w:sz="4" w:space="0" w:color="auto"/>
              <w:right w:val="single" w:sz="4" w:space="0" w:color="auto"/>
            </w:tcBorders>
            <w:vAlign w:val="center"/>
          </w:tcPr>
          <w:p w14:paraId="053DAC3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Samsung, </w:t>
            </w:r>
            <w:proofErr w:type="spellStart"/>
            <w:r w:rsidRPr="00BD6E4B">
              <w:rPr>
                <w:rFonts w:asciiTheme="minorHAnsi" w:hAnsiTheme="minorHAnsi" w:cstheme="minorHAnsi"/>
                <w:sz w:val="20"/>
                <w:szCs w:val="20"/>
              </w:rPr>
              <w:t>SanDisk</w:t>
            </w:r>
            <w:proofErr w:type="spellEnd"/>
            <w:r w:rsidRPr="00BD6E4B">
              <w:rPr>
                <w:rFonts w:asciiTheme="minorHAnsi" w:hAnsiTheme="minorHAnsi" w:cstheme="minorHAnsi"/>
                <w:sz w:val="20"/>
                <w:szCs w:val="20"/>
              </w:rPr>
              <w:t xml:space="preserve">, Western Digital, Kingston, </w:t>
            </w:r>
            <w:proofErr w:type="spellStart"/>
            <w:r w:rsidRPr="00BD6E4B">
              <w:rPr>
                <w:rFonts w:asciiTheme="minorHAnsi" w:hAnsiTheme="minorHAnsi" w:cstheme="minorHAnsi"/>
                <w:sz w:val="20"/>
                <w:szCs w:val="20"/>
              </w:rPr>
              <w:t>GoodRAM</w:t>
            </w:r>
            <w:proofErr w:type="spellEnd"/>
          </w:p>
          <w:p w14:paraId="2A0361BD"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5EC9614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SATA III</w:t>
            </w:r>
          </w:p>
          <w:p w14:paraId="6EA4F36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Format dysku: 2,5''</w:t>
            </w:r>
          </w:p>
          <w:p w14:paraId="491A626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min. 500 GB</w:t>
            </w:r>
          </w:p>
          <w:p w14:paraId="143DD4E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zapisu: min. 500 MB/s</w:t>
            </w:r>
          </w:p>
          <w:p w14:paraId="231C457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Min. prędkość odczytu: min. 550 MB/s</w:t>
            </w:r>
          </w:p>
          <w:p w14:paraId="0EA24AB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031814F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DA54266"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79B5A31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21.</w:t>
            </w:r>
          </w:p>
        </w:tc>
        <w:tc>
          <w:tcPr>
            <w:tcW w:w="1555" w:type="dxa"/>
            <w:tcBorders>
              <w:top w:val="single" w:sz="4" w:space="0" w:color="auto"/>
              <w:left w:val="single" w:sz="4" w:space="0" w:color="auto"/>
              <w:bottom w:val="single" w:sz="4" w:space="0" w:color="auto"/>
              <w:right w:val="single" w:sz="4" w:space="0" w:color="auto"/>
            </w:tcBorders>
          </w:tcPr>
          <w:p w14:paraId="483DD30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Dysk wewnętrzny SSD 512 GB M.2.</w:t>
            </w:r>
          </w:p>
        </w:tc>
        <w:tc>
          <w:tcPr>
            <w:tcW w:w="4536" w:type="dxa"/>
            <w:tcBorders>
              <w:top w:val="single" w:sz="4" w:space="0" w:color="auto"/>
              <w:left w:val="single" w:sz="4" w:space="0" w:color="auto"/>
              <w:bottom w:val="single" w:sz="4" w:space="0" w:color="auto"/>
              <w:right w:val="single" w:sz="4" w:space="0" w:color="auto"/>
            </w:tcBorders>
            <w:vAlign w:val="center"/>
          </w:tcPr>
          <w:p w14:paraId="06D5F6E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Adata</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GoodRam</w:t>
            </w:r>
            <w:proofErr w:type="spellEnd"/>
            <w:r w:rsidRPr="00BD6E4B">
              <w:rPr>
                <w:rFonts w:asciiTheme="minorHAnsi" w:hAnsiTheme="minorHAnsi" w:cstheme="minorHAnsi"/>
                <w:sz w:val="20"/>
                <w:szCs w:val="20"/>
              </w:rPr>
              <w:t>, Intel, Samsung</w:t>
            </w:r>
          </w:p>
          <w:p w14:paraId="596D042E"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46464ED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Pojemność – min. 512 GB</w:t>
            </w:r>
          </w:p>
          <w:p w14:paraId="124CAC0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Format - M2</w:t>
            </w:r>
          </w:p>
          <w:p w14:paraId="226FB14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Interfejs - M.2 </w:t>
            </w:r>
            <w:proofErr w:type="spellStart"/>
            <w:r w:rsidRPr="00BD6E4B">
              <w:rPr>
                <w:rFonts w:asciiTheme="minorHAnsi" w:hAnsiTheme="minorHAnsi" w:cstheme="minorHAnsi"/>
                <w:sz w:val="20"/>
                <w:szCs w:val="20"/>
              </w:rPr>
              <w:t>PCIe</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NVMe</w:t>
            </w:r>
            <w:proofErr w:type="spellEnd"/>
            <w:r w:rsidRPr="00BD6E4B">
              <w:rPr>
                <w:rFonts w:asciiTheme="minorHAnsi" w:hAnsiTheme="minorHAnsi" w:cstheme="minorHAnsi"/>
                <w:sz w:val="20"/>
                <w:szCs w:val="20"/>
              </w:rPr>
              <w:t xml:space="preserve"> 3.0 x4</w:t>
            </w:r>
          </w:p>
          <w:p w14:paraId="31EFCD0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Prędkość odczytu (maksymalna) – min. 1500 MB/s</w:t>
            </w:r>
          </w:p>
          <w:p w14:paraId="5798504A" w14:textId="77777777" w:rsidR="004508DF" w:rsidRPr="00BD6E4B" w:rsidRDefault="004508DF" w:rsidP="00535E95">
            <w:pPr>
              <w:widowControl w:val="0"/>
              <w:autoSpaceDE w:val="0"/>
              <w:autoSpaceDN w:val="0"/>
              <w:adjustRightInd w:val="0"/>
              <w:spacing w:before="0" w:line="276" w:lineRule="auto"/>
              <w:ind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Prędkość zapisu (maksymalna) – min.  1000 MB/</w:t>
            </w:r>
          </w:p>
        </w:tc>
        <w:tc>
          <w:tcPr>
            <w:tcW w:w="2987" w:type="dxa"/>
            <w:tcBorders>
              <w:top w:val="single" w:sz="4" w:space="0" w:color="auto"/>
              <w:left w:val="single" w:sz="4" w:space="0" w:color="auto"/>
              <w:bottom w:val="single" w:sz="4" w:space="0" w:color="auto"/>
              <w:right w:val="single" w:sz="4" w:space="0" w:color="auto"/>
            </w:tcBorders>
            <w:vAlign w:val="center"/>
          </w:tcPr>
          <w:p w14:paraId="094D182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704FE10" w14:textId="77777777" w:rsidTr="00535E95">
        <w:trPr>
          <w:trHeight w:val="115"/>
        </w:trPr>
        <w:tc>
          <w:tcPr>
            <w:tcW w:w="567" w:type="dxa"/>
            <w:tcBorders>
              <w:top w:val="single" w:sz="4" w:space="0" w:color="auto"/>
              <w:left w:val="single" w:sz="4" w:space="0" w:color="auto"/>
              <w:bottom w:val="single" w:sz="4" w:space="0" w:color="auto"/>
              <w:right w:val="single" w:sz="4" w:space="0" w:color="auto"/>
            </w:tcBorders>
            <w:vAlign w:val="center"/>
          </w:tcPr>
          <w:p w14:paraId="77F12AE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22.</w:t>
            </w:r>
          </w:p>
        </w:tc>
        <w:tc>
          <w:tcPr>
            <w:tcW w:w="1555" w:type="dxa"/>
            <w:tcBorders>
              <w:top w:val="single" w:sz="4" w:space="0" w:color="auto"/>
              <w:left w:val="single" w:sz="4" w:space="0" w:color="auto"/>
              <w:bottom w:val="single" w:sz="4" w:space="0" w:color="auto"/>
              <w:right w:val="single" w:sz="4" w:space="0" w:color="auto"/>
            </w:tcBorders>
          </w:tcPr>
          <w:p w14:paraId="7A07D6D3"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1 m</w:t>
            </w:r>
          </w:p>
        </w:tc>
        <w:tc>
          <w:tcPr>
            <w:tcW w:w="4536" w:type="dxa"/>
            <w:tcBorders>
              <w:top w:val="single" w:sz="4" w:space="0" w:color="auto"/>
              <w:left w:val="single" w:sz="4" w:space="0" w:color="auto"/>
              <w:bottom w:val="single" w:sz="4" w:space="0" w:color="auto"/>
              <w:right w:val="single" w:sz="4" w:space="0" w:color="auto"/>
            </w:tcBorders>
            <w:vAlign w:val="center"/>
          </w:tcPr>
          <w:p w14:paraId="19C9670C"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14"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15"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16"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5E82FDB7"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24C44D2"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22F92959"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1 m</w:t>
            </w:r>
          </w:p>
          <w:p w14:paraId="4BB3F4E0"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51C62265"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3922618C"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63F5EA5" w14:textId="77777777" w:rsidTr="00535E95">
        <w:trPr>
          <w:trHeight w:val="170"/>
        </w:trPr>
        <w:tc>
          <w:tcPr>
            <w:tcW w:w="567" w:type="dxa"/>
            <w:tcBorders>
              <w:top w:val="single" w:sz="4" w:space="0" w:color="auto"/>
              <w:left w:val="single" w:sz="4" w:space="0" w:color="auto"/>
              <w:bottom w:val="single" w:sz="4" w:space="0" w:color="auto"/>
              <w:right w:val="single" w:sz="4" w:space="0" w:color="auto"/>
            </w:tcBorders>
            <w:vAlign w:val="center"/>
          </w:tcPr>
          <w:p w14:paraId="1593B39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23.</w:t>
            </w:r>
          </w:p>
        </w:tc>
        <w:tc>
          <w:tcPr>
            <w:tcW w:w="1555" w:type="dxa"/>
            <w:tcBorders>
              <w:top w:val="single" w:sz="4" w:space="0" w:color="auto"/>
              <w:left w:val="single" w:sz="4" w:space="0" w:color="auto"/>
              <w:bottom w:val="single" w:sz="4" w:space="0" w:color="auto"/>
              <w:right w:val="single" w:sz="4" w:space="0" w:color="auto"/>
            </w:tcBorders>
          </w:tcPr>
          <w:p w14:paraId="5E5D3A10"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2 m</w:t>
            </w:r>
          </w:p>
        </w:tc>
        <w:tc>
          <w:tcPr>
            <w:tcW w:w="4536" w:type="dxa"/>
            <w:tcBorders>
              <w:top w:val="single" w:sz="4" w:space="0" w:color="auto"/>
              <w:left w:val="single" w:sz="4" w:space="0" w:color="auto"/>
              <w:bottom w:val="single" w:sz="4" w:space="0" w:color="auto"/>
              <w:right w:val="single" w:sz="4" w:space="0" w:color="auto"/>
            </w:tcBorders>
            <w:vAlign w:val="center"/>
          </w:tcPr>
          <w:p w14:paraId="398956F9"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17"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18"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19"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64DA5C28"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280E523C"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48758A42"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2 m</w:t>
            </w:r>
          </w:p>
          <w:p w14:paraId="6045E43C"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7451BEF7"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F17FC8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E948CA5" w14:textId="77777777" w:rsidTr="00535E95">
        <w:trPr>
          <w:trHeight w:val="124"/>
        </w:trPr>
        <w:tc>
          <w:tcPr>
            <w:tcW w:w="567" w:type="dxa"/>
            <w:tcBorders>
              <w:top w:val="single" w:sz="4" w:space="0" w:color="auto"/>
              <w:left w:val="single" w:sz="4" w:space="0" w:color="auto"/>
              <w:bottom w:val="single" w:sz="4" w:space="0" w:color="auto"/>
              <w:right w:val="single" w:sz="4" w:space="0" w:color="auto"/>
            </w:tcBorders>
            <w:vAlign w:val="center"/>
          </w:tcPr>
          <w:p w14:paraId="581EC22C"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lastRenderedPageBreak/>
              <w:t>24.</w:t>
            </w:r>
          </w:p>
        </w:tc>
        <w:tc>
          <w:tcPr>
            <w:tcW w:w="1555" w:type="dxa"/>
            <w:tcBorders>
              <w:top w:val="single" w:sz="4" w:space="0" w:color="auto"/>
              <w:left w:val="single" w:sz="4" w:space="0" w:color="auto"/>
              <w:bottom w:val="single" w:sz="4" w:space="0" w:color="auto"/>
              <w:right w:val="single" w:sz="4" w:space="0" w:color="auto"/>
            </w:tcBorders>
          </w:tcPr>
          <w:p w14:paraId="2F0BF0D8"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3 m</w:t>
            </w:r>
          </w:p>
        </w:tc>
        <w:tc>
          <w:tcPr>
            <w:tcW w:w="4536" w:type="dxa"/>
            <w:tcBorders>
              <w:top w:val="single" w:sz="4" w:space="0" w:color="auto"/>
              <w:left w:val="single" w:sz="4" w:space="0" w:color="auto"/>
              <w:bottom w:val="single" w:sz="4" w:space="0" w:color="auto"/>
              <w:right w:val="single" w:sz="4" w:space="0" w:color="auto"/>
            </w:tcBorders>
            <w:vAlign w:val="center"/>
          </w:tcPr>
          <w:p w14:paraId="782366A8"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20"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21"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22"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01263338"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187AC4F"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3CEA18AF"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2 m</w:t>
            </w:r>
          </w:p>
          <w:p w14:paraId="7BC1C993"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545F0662"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5C84D2B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3B1D522" w14:textId="77777777" w:rsidTr="00535E95">
        <w:trPr>
          <w:trHeight w:val="133"/>
        </w:trPr>
        <w:tc>
          <w:tcPr>
            <w:tcW w:w="567" w:type="dxa"/>
            <w:tcBorders>
              <w:top w:val="single" w:sz="4" w:space="0" w:color="auto"/>
              <w:left w:val="single" w:sz="4" w:space="0" w:color="auto"/>
              <w:bottom w:val="single" w:sz="4" w:space="0" w:color="auto"/>
              <w:right w:val="single" w:sz="4" w:space="0" w:color="auto"/>
            </w:tcBorders>
            <w:vAlign w:val="center"/>
          </w:tcPr>
          <w:p w14:paraId="53E491CC"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25.</w:t>
            </w:r>
          </w:p>
        </w:tc>
        <w:tc>
          <w:tcPr>
            <w:tcW w:w="1555" w:type="dxa"/>
            <w:tcBorders>
              <w:top w:val="single" w:sz="4" w:space="0" w:color="auto"/>
              <w:left w:val="single" w:sz="4" w:space="0" w:color="auto"/>
              <w:bottom w:val="single" w:sz="4" w:space="0" w:color="auto"/>
              <w:right w:val="single" w:sz="4" w:space="0" w:color="auto"/>
            </w:tcBorders>
          </w:tcPr>
          <w:p w14:paraId="02BA22B1"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5 m</w:t>
            </w:r>
          </w:p>
        </w:tc>
        <w:tc>
          <w:tcPr>
            <w:tcW w:w="4536" w:type="dxa"/>
            <w:tcBorders>
              <w:top w:val="single" w:sz="4" w:space="0" w:color="auto"/>
              <w:left w:val="single" w:sz="4" w:space="0" w:color="auto"/>
              <w:bottom w:val="single" w:sz="4" w:space="0" w:color="auto"/>
              <w:right w:val="single" w:sz="4" w:space="0" w:color="auto"/>
            </w:tcBorders>
            <w:vAlign w:val="center"/>
          </w:tcPr>
          <w:p w14:paraId="39D1A323"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23"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24"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25"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3A6C5075"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85761B5"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7B4C4859"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5 m</w:t>
            </w:r>
          </w:p>
          <w:p w14:paraId="3880783E"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3391AA6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6422C7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AEC6A21" w14:textId="77777777" w:rsidTr="00535E95">
        <w:trPr>
          <w:trHeight w:val="106"/>
        </w:trPr>
        <w:tc>
          <w:tcPr>
            <w:tcW w:w="567" w:type="dxa"/>
            <w:tcBorders>
              <w:top w:val="single" w:sz="4" w:space="0" w:color="auto"/>
              <w:left w:val="single" w:sz="4" w:space="0" w:color="auto"/>
              <w:bottom w:val="single" w:sz="4" w:space="0" w:color="auto"/>
              <w:right w:val="single" w:sz="4" w:space="0" w:color="auto"/>
            </w:tcBorders>
            <w:vAlign w:val="center"/>
          </w:tcPr>
          <w:p w14:paraId="384A60D4"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26.</w:t>
            </w:r>
          </w:p>
        </w:tc>
        <w:tc>
          <w:tcPr>
            <w:tcW w:w="1555" w:type="dxa"/>
            <w:tcBorders>
              <w:top w:val="single" w:sz="4" w:space="0" w:color="auto"/>
              <w:left w:val="single" w:sz="4" w:space="0" w:color="auto"/>
              <w:bottom w:val="single" w:sz="4" w:space="0" w:color="auto"/>
              <w:right w:val="single" w:sz="4" w:space="0" w:color="auto"/>
            </w:tcBorders>
          </w:tcPr>
          <w:p w14:paraId="187178F0"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10 m</w:t>
            </w:r>
          </w:p>
        </w:tc>
        <w:tc>
          <w:tcPr>
            <w:tcW w:w="4536" w:type="dxa"/>
            <w:tcBorders>
              <w:top w:val="single" w:sz="4" w:space="0" w:color="auto"/>
              <w:left w:val="single" w:sz="4" w:space="0" w:color="auto"/>
              <w:bottom w:val="single" w:sz="4" w:space="0" w:color="auto"/>
              <w:right w:val="single" w:sz="4" w:space="0" w:color="auto"/>
            </w:tcBorders>
            <w:vAlign w:val="center"/>
          </w:tcPr>
          <w:p w14:paraId="54395372"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26"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27"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28"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36432876"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49740DDC"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04448658"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10 m</w:t>
            </w:r>
          </w:p>
          <w:p w14:paraId="53E29424"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365A0F6E"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380ECD7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E71DB8A" w14:textId="77777777" w:rsidTr="00535E95">
        <w:trPr>
          <w:trHeight w:val="106"/>
        </w:trPr>
        <w:tc>
          <w:tcPr>
            <w:tcW w:w="567" w:type="dxa"/>
            <w:tcBorders>
              <w:top w:val="single" w:sz="4" w:space="0" w:color="auto"/>
              <w:left w:val="single" w:sz="4" w:space="0" w:color="auto"/>
              <w:bottom w:val="single" w:sz="4" w:space="0" w:color="auto"/>
              <w:right w:val="single" w:sz="4" w:space="0" w:color="auto"/>
            </w:tcBorders>
            <w:vAlign w:val="center"/>
          </w:tcPr>
          <w:p w14:paraId="4AB0340D"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27.</w:t>
            </w:r>
          </w:p>
        </w:tc>
        <w:tc>
          <w:tcPr>
            <w:tcW w:w="1555" w:type="dxa"/>
            <w:tcBorders>
              <w:top w:val="single" w:sz="4" w:space="0" w:color="auto"/>
              <w:left w:val="single" w:sz="4" w:space="0" w:color="auto"/>
              <w:bottom w:val="single" w:sz="4" w:space="0" w:color="auto"/>
              <w:right w:val="single" w:sz="4" w:space="0" w:color="auto"/>
            </w:tcBorders>
          </w:tcPr>
          <w:p w14:paraId="64C9BC2C" w14:textId="77777777" w:rsidR="004508DF" w:rsidRPr="00BD6E4B" w:rsidRDefault="004508DF" w:rsidP="00535E95">
            <w:pPr>
              <w:autoSpaceDE w:val="0"/>
              <w:autoSpaceDN w:val="0"/>
              <w:adjustRightInd w:val="0"/>
              <w:jc w:val="left"/>
              <w:rPr>
                <w:rFonts w:asciiTheme="minorHAnsi" w:hAnsiTheme="minorHAnsi" w:cstheme="minorHAnsi"/>
                <w:sz w:val="20"/>
                <w:szCs w:val="20"/>
              </w:rPr>
            </w:pPr>
            <w:proofErr w:type="spellStart"/>
            <w:r w:rsidRPr="00BD6E4B">
              <w:rPr>
                <w:rFonts w:asciiTheme="minorHAnsi" w:hAnsiTheme="minorHAnsi" w:cstheme="minorHAnsi"/>
                <w:sz w:val="20"/>
                <w:szCs w:val="20"/>
              </w:rPr>
              <w:t>Patchcord</w:t>
            </w:r>
            <w:proofErr w:type="spellEnd"/>
            <w:r w:rsidRPr="00BD6E4B">
              <w:rPr>
                <w:rFonts w:asciiTheme="minorHAnsi" w:hAnsiTheme="minorHAnsi" w:cstheme="minorHAnsi"/>
                <w:sz w:val="20"/>
                <w:szCs w:val="20"/>
              </w:rPr>
              <w:t xml:space="preserve"> 15 m</w:t>
            </w:r>
          </w:p>
        </w:tc>
        <w:tc>
          <w:tcPr>
            <w:tcW w:w="4536" w:type="dxa"/>
            <w:tcBorders>
              <w:top w:val="single" w:sz="4" w:space="0" w:color="auto"/>
              <w:left w:val="single" w:sz="4" w:space="0" w:color="auto"/>
              <w:bottom w:val="single" w:sz="4" w:space="0" w:color="auto"/>
              <w:right w:val="single" w:sz="4" w:space="0" w:color="auto"/>
            </w:tcBorders>
            <w:vAlign w:val="center"/>
          </w:tcPr>
          <w:p w14:paraId="2A44E1F1"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hyperlink r:id="rId29" w:history="1">
              <w:proofErr w:type="spellStart"/>
              <w:r w:rsidRPr="00BD6E4B">
                <w:rPr>
                  <w:rStyle w:val="Hipercze"/>
                  <w:rFonts w:asciiTheme="minorHAnsi" w:hAnsiTheme="minorHAnsi" w:cstheme="minorHAnsi"/>
                  <w:color w:val="auto"/>
                  <w:sz w:val="20"/>
                  <w:szCs w:val="20"/>
                  <w:shd w:val="clear" w:color="auto" w:fill="FFFFFF"/>
                </w:rPr>
                <w:t>Lanberg</w:t>
              </w:r>
              <w:proofErr w:type="spellEnd"/>
            </w:hyperlink>
            <w:r w:rsidRPr="00BD6E4B">
              <w:rPr>
                <w:rFonts w:asciiTheme="minorHAnsi" w:hAnsiTheme="minorHAnsi" w:cstheme="minorHAnsi"/>
                <w:sz w:val="20"/>
                <w:szCs w:val="20"/>
                <w:shd w:val="clear" w:color="auto" w:fill="FFFFFF"/>
              </w:rPr>
              <w:t xml:space="preserve">, </w:t>
            </w:r>
            <w:hyperlink r:id="rId30" w:history="1">
              <w:proofErr w:type="spellStart"/>
              <w:r w:rsidRPr="00BD6E4B">
                <w:rPr>
                  <w:rStyle w:val="Hipercze"/>
                  <w:rFonts w:asciiTheme="minorHAnsi" w:hAnsiTheme="minorHAnsi" w:cstheme="minorHAnsi"/>
                  <w:color w:val="auto"/>
                  <w:sz w:val="20"/>
                  <w:szCs w:val="20"/>
                  <w:shd w:val="clear" w:color="auto" w:fill="FFFFFF"/>
                </w:rPr>
                <w:t>Fibrain</w:t>
              </w:r>
              <w:proofErr w:type="spellEnd"/>
            </w:hyperlink>
            <w:r w:rsidRPr="00BD6E4B">
              <w:rPr>
                <w:rFonts w:asciiTheme="minorHAnsi" w:hAnsiTheme="minorHAnsi" w:cstheme="minorHAnsi"/>
                <w:sz w:val="20"/>
                <w:szCs w:val="20"/>
              </w:rPr>
              <w:t xml:space="preserve">, </w:t>
            </w:r>
            <w:hyperlink r:id="rId31" w:history="1">
              <w:proofErr w:type="spellStart"/>
              <w:r w:rsidRPr="00BD6E4B">
                <w:rPr>
                  <w:rStyle w:val="Hipercze"/>
                  <w:rFonts w:asciiTheme="minorHAnsi" w:hAnsiTheme="minorHAnsi" w:cstheme="minorHAnsi"/>
                  <w:color w:val="auto"/>
                  <w:sz w:val="20"/>
                  <w:szCs w:val="20"/>
                  <w:shd w:val="clear" w:color="auto" w:fill="FFFFFF"/>
                </w:rPr>
                <w:t>Neku</w:t>
              </w:r>
              <w:proofErr w:type="spellEnd"/>
            </w:hyperlink>
          </w:p>
          <w:p w14:paraId="2F9C9AFE"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25F2BDD8"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Kategoria: 5E, linka</w:t>
            </w:r>
          </w:p>
          <w:p w14:paraId="6C69CA74"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15 m</w:t>
            </w:r>
          </w:p>
          <w:p w14:paraId="3188ACD1" w14:textId="77777777" w:rsidR="004508DF" w:rsidRPr="00BD6E4B" w:rsidRDefault="004508DF" w:rsidP="00535E95">
            <w:pPr>
              <w:autoSpaceDE w:val="0"/>
              <w:autoSpaceDN w:val="0"/>
              <w:adjustRightInd w:val="0"/>
              <w:jc w:val="left"/>
              <w:rPr>
                <w:rStyle w:val="Pogrubienie"/>
                <w:rFonts w:asciiTheme="minorHAnsi" w:hAnsiTheme="minorHAnsi" w:cstheme="minorHAnsi"/>
                <w:b w:val="0"/>
                <w:sz w:val="20"/>
                <w:szCs w:val="20"/>
                <w:shd w:val="clear" w:color="auto" w:fill="FFFFFF"/>
              </w:rPr>
            </w:pPr>
            <w:r w:rsidRPr="00BD6E4B">
              <w:rPr>
                <w:rFonts w:asciiTheme="minorHAnsi" w:hAnsiTheme="minorHAnsi" w:cstheme="minorHAnsi"/>
                <w:sz w:val="20"/>
                <w:szCs w:val="20"/>
                <w:shd w:val="clear" w:color="auto" w:fill="FFFFFF"/>
              </w:rPr>
              <w:t>Typ przewodu:  </w:t>
            </w:r>
            <w:proofErr w:type="spellStart"/>
            <w:r w:rsidRPr="00BD6E4B">
              <w:rPr>
                <w:rStyle w:val="Pogrubienie"/>
                <w:rFonts w:asciiTheme="minorHAnsi" w:hAnsiTheme="minorHAnsi" w:cstheme="minorHAnsi"/>
                <w:sz w:val="20"/>
                <w:szCs w:val="20"/>
                <w:shd w:val="clear" w:color="auto" w:fill="FFFFFF"/>
              </w:rPr>
              <w:t>Patchcord</w:t>
            </w:r>
            <w:proofErr w:type="spellEnd"/>
            <w:r w:rsidRPr="00BD6E4B">
              <w:rPr>
                <w:rStyle w:val="Pogrubienie"/>
                <w:rFonts w:asciiTheme="minorHAnsi" w:hAnsiTheme="minorHAnsi" w:cstheme="minorHAnsi"/>
                <w:sz w:val="20"/>
                <w:szCs w:val="20"/>
                <w:shd w:val="clear" w:color="auto" w:fill="FFFFFF"/>
              </w:rPr>
              <w:t xml:space="preserve"> UTP</w:t>
            </w:r>
          </w:p>
          <w:p w14:paraId="635A9E52"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2678AC2C"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15BE87A" w14:textId="77777777" w:rsidTr="00535E95">
        <w:trPr>
          <w:trHeight w:val="87"/>
        </w:trPr>
        <w:tc>
          <w:tcPr>
            <w:tcW w:w="567" w:type="dxa"/>
            <w:tcBorders>
              <w:top w:val="single" w:sz="4" w:space="0" w:color="auto"/>
              <w:left w:val="single" w:sz="4" w:space="0" w:color="auto"/>
              <w:bottom w:val="single" w:sz="4" w:space="0" w:color="auto"/>
              <w:right w:val="single" w:sz="4" w:space="0" w:color="auto"/>
            </w:tcBorders>
            <w:vAlign w:val="center"/>
          </w:tcPr>
          <w:p w14:paraId="710028E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28.</w:t>
            </w:r>
          </w:p>
        </w:tc>
        <w:tc>
          <w:tcPr>
            <w:tcW w:w="1555" w:type="dxa"/>
            <w:tcBorders>
              <w:top w:val="single" w:sz="4" w:space="0" w:color="auto"/>
              <w:left w:val="single" w:sz="4" w:space="0" w:color="auto"/>
              <w:bottom w:val="single" w:sz="4" w:space="0" w:color="auto"/>
              <w:right w:val="single" w:sz="4" w:space="0" w:color="auto"/>
            </w:tcBorders>
          </w:tcPr>
          <w:p w14:paraId="2E2D215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Czytnik kodów kreskowych</w:t>
            </w:r>
          </w:p>
        </w:tc>
        <w:tc>
          <w:tcPr>
            <w:tcW w:w="4536" w:type="dxa"/>
            <w:tcBorders>
              <w:top w:val="single" w:sz="4" w:space="0" w:color="auto"/>
              <w:left w:val="single" w:sz="4" w:space="0" w:color="auto"/>
              <w:bottom w:val="single" w:sz="4" w:space="0" w:color="auto"/>
              <w:right w:val="single" w:sz="4" w:space="0" w:color="auto"/>
            </w:tcBorders>
            <w:vAlign w:val="center"/>
          </w:tcPr>
          <w:p w14:paraId="1466071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Źródło światła: 650nm Laser</w:t>
            </w:r>
          </w:p>
          <w:p w14:paraId="2929CA9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Materiał wykonania: ABS+PC</w:t>
            </w:r>
          </w:p>
          <w:p w14:paraId="434D5A7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Metoda skanowania: ręczne / automatyczne</w:t>
            </w:r>
          </w:p>
          <w:p w14:paraId="09948B1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Potwierdzenie (światło): dioda LED (czerwona, zielona)</w:t>
            </w:r>
          </w:p>
          <w:p w14:paraId="22A958A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Potwierdzenie (dźwięk): dwa rodzaje emitowanego dźwięku</w:t>
            </w:r>
          </w:p>
          <w:p w14:paraId="55BB1AA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Interfejs: RS232, USB, KBW</w:t>
            </w:r>
          </w:p>
          <w:p w14:paraId="05FAF2B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Szerokość odczytu [mm]: 100</w:t>
            </w:r>
          </w:p>
          <w:p w14:paraId="073DC26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Szybkość odczytu: 200 razy/sekunda</w:t>
            </w:r>
          </w:p>
          <w:p w14:paraId="6757A92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Dokładność odczytu [mm]: 0.10-0.825</w:t>
            </w:r>
          </w:p>
          <w:p w14:paraId="290239A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Współczynnik błędu: 1/800 milionów</w:t>
            </w:r>
          </w:p>
          <w:p w14:paraId="556AA3B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Odczytywane kody: EAN8, EAN13, EAN128, UPC-A, UPC-E, CODE128, CODE39, CODE93, CODE11,</w:t>
            </w:r>
          </w:p>
          <w:p w14:paraId="7718955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GS1-DATAE, INDUS25, IATA25, MATRIX25, CHINESE25, CODABAR, MSI, pozostałe jednowymiarowe</w:t>
            </w:r>
          </w:p>
          <w:p w14:paraId="0525812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W zestawie: czytnik, podstawka, przewód USB</w:t>
            </w:r>
          </w:p>
          <w:p w14:paraId="0AD93DBE"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B2263C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5F26398" w14:textId="77777777" w:rsidTr="00535E95">
        <w:trPr>
          <w:trHeight w:val="124"/>
        </w:trPr>
        <w:tc>
          <w:tcPr>
            <w:tcW w:w="567" w:type="dxa"/>
            <w:tcBorders>
              <w:top w:val="single" w:sz="4" w:space="0" w:color="auto"/>
              <w:left w:val="single" w:sz="4" w:space="0" w:color="auto"/>
              <w:bottom w:val="single" w:sz="4" w:space="0" w:color="auto"/>
              <w:right w:val="single" w:sz="4" w:space="0" w:color="auto"/>
            </w:tcBorders>
            <w:vAlign w:val="center"/>
          </w:tcPr>
          <w:p w14:paraId="3DF22F7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lastRenderedPageBreak/>
              <w:t>29.</w:t>
            </w:r>
          </w:p>
        </w:tc>
        <w:tc>
          <w:tcPr>
            <w:tcW w:w="1555" w:type="dxa"/>
            <w:tcBorders>
              <w:top w:val="single" w:sz="4" w:space="0" w:color="auto"/>
              <w:left w:val="single" w:sz="4" w:space="0" w:color="auto"/>
              <w:bottom w:val="single" w:sz="4" w:space="0" w:color="auto"/>
              <w:right w:val="single" w:sz="4" w:space="0" w:color="auto"/>
            </w:tcBorders>
          </w:tcPr>
          <w:p w14:paraId="0F14BDD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Torba na laptopa</w:t>
            </w:r>
          </w:p>
        </w:tc>
        <w:tc>
          <w:tcPr>
            <w:tcW w:w="4536" w:type="dxa"/>
            <w:tcBorders>
              <w:top w:val="single" w:sz="4" w:space="0" w:color="auto"/>
              <w:left w:val="single" w:sz="4" w:space="0" w:color="auto"/>
              <w:bottom w:val="single" w:sz="4" w:space="0" w:color="auto"/>
              <w:right w:val="single" w:sz="4" w:space="0" w:color="auto"/>
            </w:tcBorders>
            <w:vAlign w:val="center"/>
          </w:tcPr>
          <w:p w14:paraId="29C35724"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rPr>
              <w:t xml:space="preserve">Producent: </w:t>
            </w:r>
            <w:proofErr w:type="spellStart"/>
            <w:r w:rsidRPr="00BD6E4B">
              <w:rPr>
                <w:rFonts w:asciiTheme="minorHAnsi" w:hAnsiTheme="minorHAnsi" w:cstheme="minorHAnsi"/>
                <w:sz w:val="20"/>
                <w:szCs w:val="20"/>
                <w:shd w:val="clear" w:color="auto" w:fill="FFFFFF"/>
              </w:rPr>
              <w:t>Kensington</w:t>
            </w:r>
            <w:proofErr w:type="spellEnd"/>
            <w:r w:rsidRPr="00BD6E4B">
              <w:rPr>
                <w:rFonts w:asciiTheme="minorHAnsi" w:hAnsiTheme="minorHAnsi" w:cstheme="minorHAnsi"/>
                <w:sz w:val="20"/>
                <w:szCs w:val="20"/>
                <w:shd w:val="clear" w:color="auto" w:fill="FFFFFF"/>
              </w:rPr>
              <w:t xml:space="preserve">, </w:t>
            </w:r>
            <w:proofErr w:type="spellStart"/>
            <w:r w:rsidRPr="00BD6E4B">
              <w:rPr>
                <w:rFonts w:asciiTheme="minorHAnsi" w:hAnsiTheme="minorHAnsi" w:cstheme="minorHAnsi"/>
                <w:sz w:val="20"/>
                <w:szCs w:val="20"/>
                <w:shd w:val="clear" w:color="auto" w:fill="FFFFFF"/>
              </w:rPr>
              <w:t>Dicota</w:t>
            </w:r>
            <w:proofErr w:type="spellEnd"/>
            <w:r w:rsidRPr="00BD6E4B">
              <w:rPr>
                <w:rFonts w:asciiTheme="minorHAnsi" w:hAnsiTheme="minorHAnsi" w:cstheme="minorHAnsi"/>
                <w:sz w:val="20"/>
                <w:szCs w:val="20"/>
                <w:shd w:val="clear" w:color="auto" w:fill="FFFFFF"/>
              </w:rPr>
              <w:t xml:space="preserve"> </w:t>
            </w:r>
            <w:proofErr w:type="spellStart"/>
            <w:r w:rsidRPr="00BD6E4B">
              <w:rPr>
                <w:rFonts w:asciiTheme="minorHAnsi" w:hAnsiTheme="minorHAnsi" w:cstheme="minorHAnsi"/>
                <w:sz w:val="20"/>
                <w:szCs w:val="20"/>
                <w:shd w:val="clear" w:color="auto" w:fill="FFFFFF"/>
              </w:rPr>
              <w:t>Targus</w:t>
            </w:r>
            <w:proofErr w:type="spellEnd"/>
          </w:p>
          <w:p w14:paraId="45F2D3D9"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0FB60886"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shd w:val="clear" w:color="auto" w:fill="FFFFFF"/>
              </w:rPr>
              <w:t>Kompatybilność - 15,6" - 16"</w:t>
            </w:r>
          </w:p>
          <w:p w14:paraId="5571A43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Liczba komór- min. 2 </w:t>
            </w:r>
          </w:p>
          <w:p w14:paraId="03B6B4C5"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shd w:val="clear" w:color="auto" w:fill="FFFFFF"/>
              </w:rPr>
              <w:t>Materiał – Wodoodporny, poliester, nylon</w:t>
            </w:r>
          </w:p>
          <w:p w14:paraId="13419FAB"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Fonts w:asciiTheme="minorHAnsi" w:hAnsiTheme="minorHAnsi" w:cstheme="minorHAnsi"/>
                <w:sz w:val="20"/>
                <w:szCs w:val="20"/>
                <w:shd w:val="clear" w:color="auto" w:fill="FFFFFF"/>
              </w:rPr>
              <w:t>Kolor – Czarny</w:t>
            </w:r>
          </w:p>
          <w:p w14:paraId="57971C2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Dodatkowe informacje – zapinana na zamek, odpinany pasek na ramię</w:t>
            </w:r>
          </w:p>
          <w:p w14:paraId="5B1F73AF"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60A5DBE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7787550" w14:textId="77777777" w:rsidTr="00535E95">
        <w:trPr>
          <w:trHeight w:val="129"/>
        </w:trPr>
        <w:tc>
          <w:tcPr>
            <w:tcW w:w="567" w:type="dxa"/>
            <w:tcBorders>
              <w:top w:val="single" w:sz="4" w:space="0" w:color="auto"/>
              <w:left w:val="single" w:sz="4" w:space="0" w:color="auto"/>
              <w:bottom w:val="single" w:sz="4" w:space="0" w:color="auto"/>
              <w:right w:val="single" w:sz="4" w:space="0" w:color="auto"/>
            </w:tcBorders>
            <w:vAlign w:val="center"/>
          </w:tcPr>
          <w:p w14:paraId="4EE391E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30.</w:t>
            </w:r>
          </w:p>
        </w:tc>
        <w:tc>
          <w:tcPr>
            <w:tcW w:w="1555" w:type="dxa"/>
            <w:tcBorders>
              <w:top w:val="single" w:sz="4" w:space="0" w:color="auto"/>
              <w:left w:val="single" w:sz="4" w:space="0" w:color="auto"/>
              <w:bottom w:val="single" w:sz="4" w:space="0" w:color="auto"/>
              <w:right w:val="single" w:sz="4" w:space="0" w:color="auto"/>
            </w:tcBorders>
          </w:tcPr>
          <w:p w14:paraId="0B6193B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HUB  USB 3.0</w:t>
            </w:r>
          </w:p>
        </w:tc>
        <w:tc>
          <w:tcPr>
            <w:tcW w:w="4536" w:type="dxa"/>
            <w:tcBorders>
              <w:top w:val="single" w:sz="4" w:space="0" w:color="auto"/>
              <w:left w:val="single" w:sz="4" w:space="0" w:color="auto"/>
              <w:bottom w:val="single" w:sz="4" w:space="0" w:color="auto"/>
              <w:right w:val="single" w:sz="4" w:space="0" w:color="auto"/>
            </w:tcBorders>
            <w:vAlign w:val="center"/>
          </w:tcPr>
          <w:p w14:paraId="396D189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Producent sprzętu: I-</w:t>
            </w:r>
            <w:proofErr w:type="spellStart"/>
            <w:r w:rsidRPr="00BD6E4B">
              <w:rPr>
                <w:rFonts w:asciiTheme="minorHAnsi" w:hAnsiTheme="minorHAnsi" w:cstheme="minorHAnsi"/>
                <w:sz w:val="20"/>
                <w:szCs w:val="20"/>
              </w:rPr>
              <w:t>Tec</w:t>
            </w:r>
            <w:proofErr w:type="spellEnd"/>
            <w:r w:rsidRPr="00BD6E4B">
              <w:rPr>
                <w:rFonts w:asciiTheme="minorHAnsi" w:hAnsiTheme="minorHAnsi" w:cstheme="minorHAnsi"/>
                <w:sz w:val="20"/>
                <w:szCs w:val="20"/>
              </w:rPr>
              <w:t xml:space="preserve">, I, </w:t>
            </w:r>
            <w:proofErr w:type="spellStart"/>
            <w:r w:rsidRPr="00BD6E4B">
              <w:rPr>
                <w:rFonts w:asciiTheme="minorHAnsi" w:hAnsiTheme="minorHAnsi" w:cstheme="minorHAnsi"/>
                <w:sz w:val="20"/>
                <w:szCs w:val="20"/>
              </w:rPr>
              <w:t>Logilink</w:t>
            </w:r>
            <w:proofErr w:type="spellEnd"/>
            <w:r w:rsidRPr="00BD6E4B">
              <w:rPr>
                <w:rFonts w:asciiTheme="minorHAnsi" w:hAnsiTheme="minorHAnsi" w:cstheme="minorHAnsi"/>
                <w:sz w:val="20"/>
                <w:szCs w:val="20"/>
              </w:rPr>
              <w:t>, Unitek</w:t>
            </w:r>
          </w:p>
          <w:p w14:paraId="29563B45"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C2C7FA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Zasilanie: USB</w:t>
            </w:r>
          </w:p>
          <w:p w14:paraId="022B509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Porty: min. 4 x USB </w:t>
            </w:r>
            <w:proofErr w:type="spellStart"/>
            <w:r w:rsidRPr="00BD6E4B">
              <w:rPr>
                <w:rFonts w:asciiTheme="minorHAnsi" w:hAnsiTheme="minorHAnsi" w:cstheme="minorHAnsi"/>
                <w:sz w:val="20"/>
                <w:szCs w:val="20"/>
              </w:rPr>
              <w:t>Type</w:t>
            </w:r>
            <w:proofErr w:type="spellEnd"/>
            <w:r w:rsidRPr="00BD6E4B">
              <w:rPr>
                <w:rFonts w:asciiTheme="minorHAnsi" w:hAnsiTheme="minorHAnsi" w:cstheme="minorHAnsi"/>
                <w:sz w:val="20"/>
                <w:szCs w:val="20"/>
              </w:rPr>
              <w:t xml:space="preserve"> A</w:t>
            </w:r>
          </w:p>
          <w:p w14:paraId="52BE850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Standard USB 3.0</w:t>
            </w:r>
          </w:p>
          <w:p w14:paraId="7202E3F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3EF897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E9AEEB5" w14:textId="77777777" w:rsidTr="00535E95">
        <w:trPr>
          <w:trHeight w:val="138"/>
        </w:trPr>
        <w:tc>
          <w:tcPr>
            <w:tcW w:w="567" w:type="dxa"/>
            <w:tcBorders>
              <w:top w:val="single" w:sz="4" w:space="0" w:color="auto"/>
              <w:left w:val="single" w:sz="4" w:space="0" w:color="auto"/>
              <w:bottom w:val="single" w:sz="4" w:space="0" w:color="auto"/>
              <w:right w:val="single" w:sz="4" w:space="0" w:color="auto"/>
            </w:tcBorders>
            <w:vAlign w:val="center"/>
          </w:tcPr>
          <w:p w14:paraId="73395FF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31.</w:t>
            </w:r>
          </w:p>
        </w:tc>
        <w:tc>
          <w:tcPr>
            <w:tcW w:w="1555" w:type="dxa"/>
            <w:tcBorders>
              <w:top w:val="single" w:sz="4" w:space="0" w:color="auto"/>
              <w:left w:val="single" w:sz="4" w:space="0" w:color="auto"/>
              <w:bottom w:val="single" w:sz="4" w:space="0" w:color="auto"/>
              <w:right w:val="single" w:sz="4" w:space="0" w:color="auto"/>
            </w:tcBorders>
          </w:tcPr>
          <w:p w14:paraId="7B247C9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HUB USB-C</w:t>
            </w:r>
          </w:p>
        </w:tc>
        <w:tc>
          <w:tcPr>
            <w:tcW w:w="4536" w:type="dxa"/>
            <w:tcBorders>
              <w:top w:val="single" w:sz="4" w:space="0" w:color="auto"/>
              <w:left w:val="single" w:sz="4" w:space="0" w:color="auto"/>
              <w:bottom w:val="single" w:sz="4" w:space="0" w:color="auto"/>
              <w:right w:val="single" w:sz="4" w:space="0" w:color="auto"/>
            </w:tcBorders>
            <w:vAlign w:val="center"/>
          </w:tcPr>
          <w:p w14:paraId="41CDC89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Producent sprzętu: I-</w:t>
            </w:r>
            <w:proofErr w:type="spellStart"/>
            <w:r w:rsidRPr="00BD6E4B">
              <w:rPr>
                <w:rFonts w:asciiTheme="minorHAnsi" w:hAnsiTheme="minorHAnsi" w:cstheme="minorHAnsi"/>
                <w:sz w:val="20"/>
                <w:szCs w:val="20"/>
              </w:rPr>
              <w:t>Tec</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Logilink</w:t>
            </w:r>
            <w:proofErr w:type="spellEnd"/>
            <w:r w:rsidRPr="00BD6E4B">
              <w:rPr>
                <w:rFonts w:asciiTheme="minorHAnsi" w:hAnsiTheme="minorHAnsi" w:cstheme="minorHAnsi"/>
                <w:sz w:val="20"/>
                <w:szCs w:val="20"/>
              </w:rPr>
              <w:t>, Unitek</w:t>
            </w:r>
          </w:p>
          <w:p w14:paraId="0E9500D5"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054D92CC"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Liczba portów wyjściowych 4</w:t>
            </w:r>
          </w:p>
          <w:p w14:paraId="0C053E0E"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Liczba portów ładujących 4</w:t>
            </w:r>
          </w:p>
          <w:p w14:paraId="402A5D6D"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Obsługiwane standardy USB 3.2 Gen. 1 (USB 3.0/3.1 Gen. 1) - 5 </w:t>
            </w:r>
            <w:proofErr w:type="spellStart"/>
            <w:r w:rsidRPr="00BD6E4B">
              <w:rPr>
                <w:rFonts w:asciiTheme="minorHAnsi" w:hAnsiTheme="minorHAnsi" w:cstheme="minorHAnsi"/>
                <w:bCs/>
                <w:sz w:val="20"/>
                <w:szCs w:val="20"/>
              </w:rPr>
              <w:t>Gb</w:t>
            </w:r>
            <w:proofErr w:type="spellEnd"/>
            <w:r w:rsidRPr="00BD6E4B">
              <w:rPr>
                <w:rFonts w:asciiTheme="minorHAnsi" w:hAnsiTheme="minorHAnsi" w:cstheme="minorHAnsi"/>
                <w:bCs/>
                <w:sz w:val="20"/>
                <w:szCs w:val="20"/>
              </w:rPr>
              <w:t>/s</w:t>
            </w:r>
          </w:p>
          <w:p w14:paraId="344EFD3C"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Interfejs: USB Typu C 3.2 Gen 1</w:t>
            </w:r>
          </w:p>
          <w:p w14:paraId="5555AA15"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Porty wyjścia min. USB 3.2 Gen 1 - 3 szt. ; USB Typu C 3.2 Gen 1 - 1 szt.</w:t>
            </w:r>
          </w:p>
          <w:p w14:paraId="526AC5D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Porty ładujące: min. 1.5 A - 4 szt.</w:t>
            </w:r>
          </w:p>
          <w:p w14:paraId="6533A2C3"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08F809C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8186B2E" w14:textId="77777777" w:rsidTr="00535E95">
        <w:trPr>
          <w:trHeight w:val="148"/>
        </w:trPr>
        <w:tc>
          <w:tcPr>
            <w:tcW w:w="567" w:type="dxa"/>
            <w:tcBorders>
              <w:top w:val="single" w:sz="4" w:space="0" w:color="auto"/>
              <w:left w:val="single" w:sz="4" w:space="0" w:color="auto"/>
              <w:bottom w:val="single" w:sz="4" w:space="0" w:color="auto"/>
              <w:right w:val="single" w:sz="4" w:space="0" w:color="auto"/>
            </w:tcBorders>
            <w:vAlign w:val="center"/>
          </w:tcPr>
          <w:p w14:paraId="08C4551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32.</w:t>
            </w:r>
          </w:p>
        </w:tc>
        <w:tc>
          <w:tcPr>
            <w:tcW w:w="1555" w:type="dxa"/>
            <w:tcBorders>
              <w:top w:val="single" w:sz="4" w:space="0" w:color="auto"/>
              <w:left w:val="single" w:sz="4" w:space="0" w:color="auto"/>
              <w:bottom w:val="single" w:sz="4" w:space="0" w:color="auto"/>
              <w:right w:val="single" w:sz="4" w:space="0" w:color="auto"/>
            </w:tcBorders>
          </w:tcPr>
          <w:p w14:paraId="6F0059A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Głośniki komputerowe</w:t>
            </w:r>
          </w:p>
        </w:tc>
        <w:tc>
          <w:tcPr>
            <w:tcW w:w="4536" w:type="dxa"/>
            <w:tcBorders>
              <w:top w:val="single" w:sz="4" w:space="0" w:color="auto"/>
              <w:left w:val="single" w:sz="4" w:space="0" w:color="auto"/>
              <w:bottom w:val="single" w:sz="4" w:space="0" w:color="auto"/>
              <w:right w:val="single" w:sz="4" w:space="0" w:color="auto"/>
            </w:tcBorders>
            <w:vAlign w:val="center"/>
          </w:tcPr>
          <w:p w14:paraId="7B7CF5E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Logitech</w:t>
            </w:r>
            <w:proofErr w:type="spellEnd"/>
            <w:r w:rsidRPr="00BD6E4B">
              <w:rPr>
                <w:rFonts w:asciiTheme="minorHAnsi" w:hAnsiTheme="minorHAnsi" w:cstheme="minorHAnsi"/>
                <w:sz w:val="20"/>
                <w:szCs w:val="20"/>
              </w:rPr>
              <w:t>, Creative</w:t>
            </w:r>
          </w:p>
          <w:p w14:paraId="03F341DE"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2632A11D"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sz w:val="20"/>
                <w:szCs w:val="20"/>
              </w:rPr>
              <w:t>Rodzaj zestawu:  2.</w:t>
            </w:r>
            <w:r w:rsidRPr="00BD6E4B">
              <w:rPr>
                <w:rFonts w:asciiTheme="minorHAnsi" w:hAnsiTheme="minorHAnsi" w:cstheme="minorHAnsi"/>
                <w:bCs/>
                <w:sz w:val="20"/>
                <w:szCs w:val="20"/>
              </w:rPr>
              <w:t>0</w:t>
            </w:r>
          </w:p>
          <w:p w14:paraId="7F5BA99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Moc głośników (RMS) – min. 10 W</w:t>
            </w:r>
          </w:p>
          <w:p w14:paraId="7A86718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Kolor: Czarny</w:t>
            </w:r>
          </w:p>
          <w:p w14:paraId="12BD45BF"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Rodzaje wyjść / wejść - Wejście liniowe Audio - 1 szt.; Wyjście słuchawkowe - 1 szt.</w:t>
            </w:r>
          </w:p>
          <w:p w14:paraId="022968D0"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09A69E6D"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71F9B9C" w14:textId="77777777" w:rsidTr="00535E95">
        <w:trPr>
          <w:trHeight w:val="120"/>
        </w:trPr>
        <w:tc>
          <w:tcPr>
            <w:tcW w:w="567" w:type="dxa"/>
            <w:tcBorders>
              <w:top w:val="single" w:sz="4" w:space="0" w:color="auto"/>
              <w:left w:val="single" w:sz="4" w:space="0" w:color="auto"/>
              <w:bottom w:val="single" w:sz="4" w:space="0" w:color="auto"/>
              <w:right w:val="single" w:sz="4" w:space="0" w:color="auto"/>
            </w:tcBorders>
            <w:vAlign w:val="center"/>
          </w:tcPr>
          <w:p w14:paraId="3BD49B4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33.</w:t>
            </w:r>
          </w:p>
        </w:tc>
        <w:tc>
          <w:tcPr>
            <w:tcW w:w="1555" w:type="dxa"/>
            <w:tcBorders>
              <w:top w:val="single" w:sz="4" w:space="0" w:color="auto"/>
              <w:left w:val="single" w:sz="4" w:space="0" w:color="auto"/>
              <w:bottom w:val="single" w:sz="4" w:space="0" w:color="auto"/>
              <w:right w:val="single" w:sz="4" w:space="0" w:color="auto"/>
            </w:tcBorders>
          </w:tcPr>
          <w:p w14:paraId="665663C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000000"/>
                <w:sz w:val="20"/>
                <w:szCs w:val="20"/>
                <w:shd w:val="clear" w:color="auto" w:fill="FFFFFF"/>
              </w:rPr>
              <w:t>Karta graficzna 4 GB</w:t>
            </w:r>
          </w:p>
        </w:tc>
        <w:tc>
          <w:tcPr>
            <w:tcW w:w="4536" w:type="dxa"/>
            <w:tcBorders>
              <w:top w:val="single" w:sz="4" w:space="0" w:color="auto"/>
              <w:left w:val="single" w:sz="4" w:space="0" w:color="auto"/>
              <w:bottom w:val="single" w:sz="4" w:space="0" w:color="auto"/>
              <w:right w:val="single" w:sz="4" w:space="0" w:color="auto"/>
            </w:tcBorders>
            <w:vAlign w:val="center"/>
          </w:tcPr>
          <w:p w14:paraId="1B3E0FAD" w14:textId="77777777" w:rsidR="004508DF" w:rsidRPr="00BD6E4B" w:rsidRDefault="004508DF" w:rsidP="00535E95">
            <w:pPr>
              <w:autoSpaceDE w:val="0"/>
              <w:autoSpaceDN w:val="0"/>
              <w:adjustRightInd w:val="0"/>
              <w:jc w:val="left"/>
              <w:rPr>
                <w:rFonts w:asciiTheme="minorHAnsi" w:hAnsiTheme="minorHAnsi" w:cstheme="minorHAnsi"/>
                <w:color w:val="313131"/>
                <w:sz w:val="20"/>
                <w:szCs w:val="20"/>
                <w:shd w:val="clear" w:color="auto" w:fill="FFFFFF"/>
              </w:rPr>
            </w:pPr>
            <w:r w:rsidRPr="00BD6E4B">
              <w:rPr>
                <w:rFonts w:asciiTheme="minorHAnsi" w:hAnsiTheme="minorHAnsi" w:cstheme="minorHAnsi"/>
                <w:color w:val="313131"/>
                <w:sz w:val="20"/>
                <w:szCs w:val="20"/>
                <w:shd w:val="clear" w:color="auto" w:fill="FFFFFF"/>
              </w:rPr>
              <w:t>Producent sprzętu PNY</w:t>
            </w:r>
          </w:p>
          <w:p w14:paraId="36EC1F8A" w14:textId="77777777" w:rsidR="004508DF" w:rsidRPr="00BD6E4B" w:rsidRDefault="004508DF" w:rsidP="00535E95">
            <w:pPr>
              <w:autoSpaceDE w:val="0"/>
              <w:autoSpaceDN w:val="0"/>
              <w:adjustRightInd w:val="0"/>
              <w:jc w:val="left"/>
              <w:rPr>
                <w:rFonts w:asciiTheme="minorHAnsi" w:hAnsiTheme="minorHAnsi" w:cstheme="minorHAnsi"/>
                <w:sz w:val="20"/>
                <w:szCs w:val="20"/>
                <w:u w:val="single"/>
                <w:shd w:val="clear" w:color="auto" w:fill="FFFFFF"/>
              </w:rPr>
            </w:pPr>
            <w:r w:rsidRPr="00BD6E4B">
              <w:rPr>
                <w:rFonts w:asciiTheme="minorHAnsi" w:hAnsiTheme="minorHAnsi" w:cstheme="minorHAnsi"/>
                <w:sz w:val="20"/>
                <w:szCs w:val="20"/>
                <w:u w:val="single"/>
                <w:shd w:val="clear" w:color="auto" w:fill="FFFFFF"/>
              </w:rPr>
              <w:t>Specyfikacja:</w:t>
            </w:r>
          </w:p>
          <w:p w14:paraId="1B82B3BF" w14:textId="77777777" w:rsidR="004508DF" w:rsidRPr="00BD6E4B" w:rsidRDefault="004508DF" w:rsidP="00535E95">
            <w:pPr>
              <w:autoSpaceDE w:val="0"/>
              <w:autoSpaceDN w:val="0"/>
              <w:adjustRightInd w:val="0"/>
              <w:jc w:val="left"/>
              <w:rPr>
                <w:rFonts w:asciiTheme="minorHAnsi" w:hAnsiTheme="minorHAnsi" w:cstheme="minorHAnsi"/>
                <w:color w:val="313131"/>
                <w:sz w:val="20"/>
                <w:szCs w:val="20"/>
                <w:shd w:val="clear" w:color="auto" w:fill="FFFFFF"/>
              </w:rPr>
            </w:pPr>
            <w:r w:rsidRPr="00BD6E4B">
              <w:rPr>
                <w:rFonts w:asciiTheme="minorHAnsi" w:hAnsiTheme="minorHAnsi" w:cstheme="minorHAnsi"/>
                <w:color w:val="313131"/>
                <w:sz w:val="20"/>
                <w:szCs w:val="20"/>
                <w:shd w:val="clear" w:color="auto" w:fill="FFFFFF"/>
              </w:rPr>
              <w:t>Producent chipsetu NVIDIA</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 xml:space="preserve">Rodzaj chipsetu </w:t>
            </w:r>
            <w:proofErr w:type="spellStart"/>
            <w:r w:rsidRPr="00BD6E4B">
              <w:rPr>
                <w:rFonts w:asciiTheme="minorHAnsi" w:hAnsiTheme="minorHAnsi" w:cstheme="minorHAnsi"/>
                <w:color w:val="313131"/>
                <w:sz w:val="20"/>
                <w:szCs w:val="20"/>
                <w:shd w:val="clear" w:color="auto" w:fill="FFFFFF"/>
              </w:rPr>
              <w:t>Quadro</w:t>
            </w:r>
            <w:proofErr w:type="spellEnd"/>
            <w:r w:rsidRPr="00BD6E4B">
              <w:rPr>
                <w:rFonts w:asciiTheme="minorHAnsi" w:hAnsiTheme="minorHAnsi" w:cstheme="minorHAnsi"/>
                <w:color w:val="313131"/>
                <w:sz w:val="20"/>
                <w:szCs w:val="20"/>
                <w:shd w:val="clear" w:color="auto" w:fill="FFFFFF"/>
              </w:rPr>
              <w:t xml:space="preserve"> P1000</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Taktowanie rdzenia 1354 MHz</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 xml:space="preserve">Taktowanie rdzenia w trybie </w:t>
            </w:r>
            <w:proofErr w:type="spellStart"/>
            <w:r w:rsidRPr="00BD6E4B">
              <w:rPr>
                <w:rFonts w:asciiTheme="minorHAnsi" w:hAnsiTheme="minorHAnsi" w:cstheme="minorHAnsi"/>
                <w:color w:val="313131"/>
                <w:sz w:val="20"/>
                <w:szCs w:val="20"/>
                <w:shd w:val="clear" w:color="auto" w:fill="FFFFFF"/>
              </w:rPr>
              <w:t>boost</w:t>
            </w:r>
            <w:proofErr w:type="spellEnd"/>
            <w:r w:rsidRPr="00BD6E4B">
              <w:rPr>
                <w:rFonts w:asciiTheme="minorHAnsi" w:hAnsiTheme="minorHAnsi" w:cstheme="minorHAnsi"/>
                <w:color w:val="313131"/>
                <w:sz w:val="20"/>
                <w:szCs w:val="20"/>
                <w:shd w:val="clear" w:color="auto" w:fill="FFFFFF"/>
              </w:rPr>
              <w:t xml:space="preserve"> 1455 MHz</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Typ złącza PCI Express 3.0 x16</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Rozdzielczość 4096 x 2160</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Ilość pamięci RAM 4 GB</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lastRenderedPageBreak/>
              <w:t>Rodzaj pamięci RAM GDDR5</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Szyna danych 128 bit</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Taktowanie pamięci 5000 MHz</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Typ chłodzenia Wentylator</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Ilość wentylatorów 1</w:t>
            </w:r>
            <w:r w:rsidRPr="00BD6E4B">
              <w:rPr>
                <w:rFonts w:asciiTheme="minorHAnsi" w:hAnsiTheme="minorHAnsi" w:cstheme="minorHAnsi"/>
                <w:color w:val="313131"/>
                <w:sz w:val="20"/>
                <w:szCs w:val="20"/>
              </w:rPr>
              <w:br/>
            </w:r>
            <w:r w:rsidRPr="00BD6E4B">
              <w:rPr>
                <w:rFonts w:asciiTheme="minorHAnsi" w:hAnsiTheme="minorHAnsi" w:cstheme="minorHAnsi"/>
                <w:color w:val="313131"/>
                <w:sz w:val="20"/>
                <w:szCs w:val="20"/>
                <w:shd w:val="clear" w:color="auto" w:fill="FFFFFF"/>
              </w:rPr>
              <w:t>Złącza</w:t>
            </w:r>
            <w:r w:rsidRPr="00BD6E4B">
              <w:rPr>
                <w:rFonts w:asciiTheme="minorHAnsi" w:hAnsiTheme="minorHAnsi" w:cstheme="minorHAnsi"/>
                <w:color w:val="313131"/>
                <w:sz w:val="20"/>
                <w:szCs w:val="20"/>
              </w:rPr>
              <w:t xml:space="preserve"> </w:t>
            </w:r>
            <w:proofErr w:type="spellStart"/>
            <w:r w:rsidRPr="00BD6E4B">
              <w:rPr>
                <w:rFonts w:asciiTheme="minorHAnsi" w:hAnsiTheme="minorHAnsi" w:cstheme="minorHAnsi"/>
                <w:color w:val="313131"/>
                <w:sz w:val="20"/>
                <w:szCs w:val="20"/>
                <w:shd w:val="clear" w:color="auto" w:fill="FFFFFF"/>
              </w:rPr>
              <w:t>MiniDisplayPort</w:t>
            </w:r>
            <w:proofErr w:type="spellEnd"/>
            <w:r w:rsidRPr="00BD6E4B">
              <w:rPr>
                <w:rFonts w:asciiTheme="minorHAnsi" w:hAnsiTheme="minorHAnsi" w:cstheme="minorHAnsi"/>
                <w:color w:val="313131"/>
                <w:sz w:val="20"/>
                <w:szCs w:val="20"/>
                <w:shd w:val="clear" w:color="auto" w:fill="FFFFFF"/>
              </w:rPr>
              <w:t xml:space="preserve"> -  4</w:t>
            </w:r>
          </w:p>
          <w:p w14:paraId="00366C39"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2E2854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A7ADAEC" w14:textId="77777777" w:rsidTr="00535E95">
        <w:trPr>
          <w:trHeight w:val="157"/>
        </w:trPr>
        <w:tc>
          <w:tcPr>
            <w:tcW w:w="567" w:type="dxa"/>
            <w:tcBorders>
              <w:top w:val="single" w:sz="4" w:space="0" w:color="auto"/>
              <w:left w:val="single" w:sz="4" w:space="0" w:color="auto"/>
              <w:bottom w:val="single" w:sz="4" w:space="0" w:color="auto"/>
              <w:right w:val="single" w:sz="4" w:space="0" w:color="auto"/>
            </w:tcBorders>
            <w:vAlign w:val="center"/>
          </w:tcPr>
          <w:p w14:paraId="62A174F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34.</w:t>
            </w:r>
          </w:p>
        </w:tc>
        <w:tc>
          <w:tcPr>
            <w:tcW w:w="1555" w:type="dxa"/>
            <w:tcBorders>
              <w:top w:val="single" w:sz="4" w:space="0" w:color="auto"/>
              <w:left w:val="single" w:sz="4" w:space="0" w:color="auto"/>
              <w:bottom w:val="single" w:sz="4" w:space="0" w:color="auto"/>
              <w:right w:val="single" w:sz="4" w:space="0" w:color="auto"/>
            </w:tcBorders>
          </w:tcPr>
          <w:p w14:paraId="67119BB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Gąbki do słuchawek z mikrofonem</w:t>
            </w:r>
          </w:p>
        </w:tc>
        <w:tc>
          <w:tcPr>
            <w:tcW w:w="4536" w:type="dxa"/>
            <w:tcBorders>
              <w:top w:val="single" w:sz="4" w:space="0" w:color="auto"/>
              <w:left w:val="single" w:sz="4" w:space="0" w:color="auto"/>
              <w:bottom w:val="single" w:sz="4" w:space="0" w:color="auto"/>
              <w:right w:val="single" w:sz="4" w:space="0" w:color="auto"/>
            </w:tcBorders>
            <w:vAlign w:val="center"/>
          </w:tcPr>
          <w:p w14:paraId="298EE5B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Przeznaczenie: Słuchawki </w:t>
            </w:r>
            <w:proofErr w:type="spellStart"/>
            <w:r w:rsidRPr="00BD6E4B">
              <w:rPr>
                <w:rFonts w:asciiTheme="minorHAnsi" w:hAnsiTheme="minorHAnsi" w:cstheme="minorHAnsi"/>
                <w:sz w:val="20"/>
                <w:szCs w:val="20"/>
              </w:rPr>
              <w:t>Sennheiser</w:t>
            </w:r>
            <w:proofErr w:type="spellEnd"/>
            <w:r w:rsidRPr="00BD6E4B">
              <w:rPr>
                <w:rFonts w:asciiTheme="minorHAnsi" w:hAnsiTheme="minorHAnsi" w:cstheme="minorHAnsi"/>
                <w:sz w:val="20"/>
                <w:szCs w:val="20"/>
              </w:rPr>
              <w:t xml:space="preserve"> PC8</w:t>
            </w:r>
          </w:p>
          <w:p w14:paraId="6A0E6B99"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sidRPr="00BD6E4B">
              <w:rPr>
                <w:rFonts w:asciiTheme="minorHAnsi" w:hAnsiTheme="minorHAnsi" w:cstheme="minorHAnsi"/>
                <w:sz w:val="20"/>
                <w:szCs w:val="20"/>
              </w:rPr>
              <w:t>Komplet – 2 szt.</w:t>
            </w:r>
          </w:p>
        </w:tc>
        <w:tc>
          <w:tcPr>
            <w:tcW w:w="2987" w:type="dxa"/>
            <w:tcBorders>
              <w:top w:val="single" w:sz="4" w:space="0" w:color="auto"/>
              <w:left w:val="single" w:sz="4" w:space="0" w:color="auto"/>
              <w:bottom w:val="single" w:sz="4" w:space="0" w:color="auto"/>
              <w:right w:val="single" w:sz="4" w:space="0" w:color="auto"/>
            </w:tcBorders>
            <w:vAlign w:val="center"/>
          </w:tcPr>
          <w:p w14:paraId="4642C48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3B292B8" w14:textId="77777777" w:rsidTr="00535E95">
        <w:trPr>
          <w:trHeight w:val="175"/>
        </w:trPr>
        <w:tc>
          <w:tcPr>
            <w:tcW w:w="567" w:type="dxa"/>
            <w:tcBorders>
              <w:top w:val="single" w:sz="4" w:space="0" w:color="auto"/>
              <w:left w:val="single" w:sz="4" w:space="0" w:color="auto"/>
              <w:bottom w:val="single" w:sz="4" w:space="0" w:color="auto"/>
              <w:right w:val="single" w:sz="4" w:space="0" w:color="auto"/>
            </w:tcBorders>
            <w:vAlign w:val="center"/>
          </w:tcPr>
          <w:p w14:paraId="262D3BB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35.</w:t>
            </w:r>
          </w:p>
        </w:tc>
        <w:tc>
          <w:tcPr>
            <w:tcW w:w="1555" w:type="dxa"/>
            <w:tcBorders>
              <w:top w:val="single" w:sz="4" w:space="0" w:color="auto"/>
              <w:left w:val="single" w:sz="4" w:space="0" w:color="auto"/>
              <w:bottom w:val="single" w:sz="4" w:space="0" w:color="auto"/>
              <w:right w:val="single" w:sz="4" w:space="0" w:color="auto"/>
            </w:tcBorders>
          </w:tcPr>
          <w:p w14:paraId="3058CD3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Adapter Port Szeregowy RS-232 do USB</w:t>
            </w:r>
          </w:p>
        </w:tc>
        <w:tc>
          <w:tcPr>
            <w:tcW w:w="4536" w:type="dxa"/>
            <w:tcBorders>
              <w:top w:val="single" w:sz="4" w:space="0" w:color="auto"/>
              <w:left w:val="single" w:sz="4" w:space="0" w:color="auto"/>
              <w:bottom w:val="single" w:sz="4" w:space="0" w:color="auto"/>
              <w:right w:val="single" w:sz="4" w:space="0" w:color="auto"/>
            </w:tcBorders>
            <w:vAlign w:val="center"/>
          </w:tcPr>
          <w:p w14:paraId="59C5D334"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Moxa</w:t>
            </w:r>
            <w:proofErr w:type="spellEnd"/>
            <w:r w:rsidRPr="00BD6E4B">
              <w:rPr>
                <w:rFonts w:asciiTheme="minorHAnsi" w:hAnsiTheme="minorHAnsi" w:cstheme="minorHAnsi"/>
                <w:sz w:val="20"/>
                <w:szCs w:val="20"/>
              </w:rPr>
              <w:t xml:space="preserve">, Unitek, </w:t>
            </w:r>
            <w:r w:rsidRPr="00BD6E4B">
              <w:rPr>
                <w:rFonts w:asciiTheme="minorHAnsi" w:hAnsiTheme="minorHAnsi" w:cstheme="minorHAnsi"/>
                <w:bCs/>
                <w:sz w:val="20"/>
                <w:szCs w:val="20"/>
              </w:rPr>
              <w:t>I-</w:t>
            </w:r>
            <w:proofErr w:type="spellStart"/>
            <w:r w:rsidRPr="00BD6E4B">
              <w:rPr>
                <w:rFonts w:asciiTheme="minorHAnsi" w:hAnsiTheme="minorHAnsi" w:cstheme="minorHAnsi"/>
                <w:bCs/>
                <w:sz w:val="20"/>
                <w:szCs w:val="20"/>
              </w:rPr>
              <w:t>Tec</w:t>
            </w:r>
            <w:proofErr w:type="spellEnd"/>
          </w:p>
          <w:p w14:paraId="15446762"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7C3EC6E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1 port RS-232, złącze DB9</w:t>
            </w:r>
          </w:p>
          <w:p w14:paraId="0F60B35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Prędkość transmisji od 50 </w:t>
            </w:r>
            <w:proofErr w:type="spellStart"/>
            <w:r w:rsidRPr="00BD6E4B">
              <w:rPr>
                <w:rFonts w:asciiTheme="minorHAnsi" w:hAnsiTheme="minorHAnsi" w:cstheme="minorHAnsi"/>
                <w:sz w:val="20"/>
                <w:szCs w:val="20"/>
              </w:rPr>
              <w:t>bps</w:t>
            </w:r>
            <w:proofErr w:type="spellEnd"/>
            <w:r w:rsidRPr="00BD6E4B">
              <w:rPr>
                <w:rFonts w:asciiTheme="minorHAnsi" w:hAnsiTheme="minorHAnsi" w:cstheme="minorHAnsi"/>
                <w:sz w:val="20"/>
                <w:szCs w:val="20"/>
              </w:rPr>
              <w:t xml:space="preserve"> do 921,6 </w:t>
            </w:r>
            <w:proofErr w:type="spellStart"/>
            <w:r w:rsidRPr="00BD6E4B">
              <w:rPr>
                <w:rFonts w:asciiTheme="minorHAnsi" w:hAnsiTheme="minorHAnsi" w:cstheme="minorHAnsi"/>
                <w:sz w:val="20"/>
                <w:szCs w:val="20"/>
              </w:rPr>
              <w:t>Kbps</w:t>
            </w:r>
            <w:proofErr w:type="spellEnd"/>
          </w:p>
          <w:p w14:paraId="0BCD693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Zgodny z USB 2.0, USB 3.0i USB 3.1Prędkość transferu portu USB – min. 12 </w:t>
            </w:r>
            <w:proofErr w:type="spellStart"/>
            <w:r w:rsidRPr="00BD6E4B">
              <w:rPr>
                <w:rFonts w:asciiTheme="minorHAnsi" w:hAnsiTheme="minorHAnsi" w:cstheme="minorHAnsi"/>
                <w:sz w:val="20"/>
                <w:szCs w:val="20"/>
              </w:rPr>
              <w:t>Mbps</w:t>
            </w:r>
            <w:proofErr w:type="spellEnd"/>
          </w:p>
          <w:p w14:paraId="624A8E4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Diody: Active (USB), </w:t>
            </w:r>
            <w:proofErr w:type="spellStart"/>
            <w:r w:rsidRPr="00BD6E4B">
              <w:rPr>
                <w:rFonts w:asciiTheme="minorHAnsi" w:hAnsiTheme="minorHAnsi" w:cstheme="minorHAnsi"/>
                <w:sz w:val="20"/>
                <w:szCs w:val="20"/>
              </w:rPr>
              <w:t>TxD</w:t>
            </w:r>
            <w:proofErr w:type="spellEnd"/>
            <w:r w:rsidRPr="00BD6E4B">
              <w:rPr>
                <w:rFonts w:asciiTheme="minorHAnsi" w:hAnsiTheme="minorHAnsi" w:cstheme="minorHAnsi"/>
                <w:sz w:val="20"/>
                <w:szCs w:val="20"/>
              </w:rPr>
              <w:t>/</w:t>
            </w:r>
            <w:proofErr w:type="spellStart"/>
            <w:r w:rsidRPr="00BD6E4B">
              <w:rPr>
                <w:rFonts w:asciiTheme="minorHAnsi" w:hAnsiTheme="minorHAnsi" w:cstheme="minorHAnsi"/>
                <w:sz w:val="20"/>
                <w:szCs w:val="20"/>
              </w:rPr>
              <w:t>RxD</w:t>
            </w:r>
            <w:proofErr w:type="spellEnd"/>
            <w:r w:rsidRPr="00BD6E4B">
              <w:rPr>
                <w:rFonts w:asciiTheme="minorHAnsi" w:hAnsiTheme="minorHAnsi" w:cstheme="minorHAnsi"/>
                <w:sz w:val="20"/>
                <w:szCs w:val="20"/>
              </w:rPr>
              <w:t xml:space="preserve"> (RS-232)</w:t>
            </w:r>
          </w:p>
          <w:p w14:paraId="6140A96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Zabezpieczenie przeciwprzepięciowe 15kV ESD</w:t>
            </w:r>
          </w:p>
          <w:p w14:paraId="08AEF6E9"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Sterowniki do  Windows 10, Windows 11,  Mac OS 10,7 i nowsze</w:t>
            </w:r>
          </w:p>
          <w:p w14:paraId="3B43081C"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159AEE3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69986D7" w14:textId="77777777" w:rsidTr="00535E95">
        <w:trPr>
          <w:trHeight w:val="157"/>
        </w:trPr>
        <w:tc>
          <w:tcPr>
            <w:tcW w:w="567" w:type="dxa"/>
            <w:tcBorders>
              <w:top w:val="single" w:sz="4" w:space="0" w:color="auto"/>
              <w:left w:val="single" w:sz="4" w:space="0" w:color="auto"/>
              <w:bottom w:val="single" w:sz="4" w:space="0" w:color="auto"/>
              <w:right w:val="single" w:sz="4" w:space="0" w:color="auto"/>
            </w:tcBorders>
            <w:vAlign w:val="center"/>
          </w:tcPr>
          <w:p w14:paraId="24B380A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36.</w:t>
            </w:r>
          </w:p>
        </w:tc>
        <w:tc>
          <w:tcPr>
            <w:tcW w:w="1555" w:type="dxa"/>
            <w:tcBorders>
              <w:top w:val="single" w:sz="4" w:space="0" w:color="auto"/>
              <w:left w:val="single" w:sz="4" w:space="0" w:color="auto"/>
              <w:bottom w:val="single" w:sz="4" w:space="0" w:color="auto"/>
              <w:right w:val="single" w:sz="4" w:space="0" w:color="auto"/>
            </w:tcBorders>
          </w:tcPr>
          <w:p w14:paraId="155B380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282828"/>
                <w:sz w:val="20"/>
                <w:szCs w:val="20"/>
                <w:shd w:val="clear" w:color="auto" w:fill="FFFFFF"/>
              </w:rPr>
              <w:t xml:space="preserve">Adapter </w:t>
            </w:r>
            <w:proofErr w:type="spellStart"/>
            <w:r w:rsidRPr="00BD6E4B">
              <w:rPr>
                <w:rFonts w:asciiTheme="minorHAnsi" w:hAnsiTheme="minorHAnsi" w:cstheme="minorHAnsi"/>
                <w:color w:val="282828"/>
                <w:sz w:val="20"/>
                <w:szCs w:val="20"/>
                <w:shd w:val="clear" w:color="auto" w:fill="FFFFFF"/>
              </w:rPr>
              <w:t>DisplayPort</w:t>
            </w:r>
            <w:proofErr w:type="spellEnd"/>
            <w:r w:rsidRPr="00BD6E4B">
              <w:rPr>
                <w:rFonts w:asciiTheme="minorHAnsi" w:hAnsiTheme="minorHAnsi" w:cstheme="minorHAnsi"/>
                <w:color w:val="282828"/>
                <w:sz w:val="20"/>
                <w:szCs w:val="20"/>
                <w:shd w:val="clear" w:color="auto" w:fill="FFFFFF"/>
              </w:rPr>
              <w:t xml:space="preserve"> – HDMI</w:t>
            </w:r>
          </w:p>
        </w:tc>
        <w:tc>
          <w:tcPr>
            <w:tcW w:w="4536" w:type="dxa"/>
            <w:tcBorders>
              <w:top w:val="single" w:sz="4" w:space="0" w:color="auto"/>
              <w:left w:val="single" w:sz="4" w:space="0" w:color="auto"/>
              <w:bottom w:val="single" w:sz="4" w:space="0" w:color="auto"/>
              <w:right w:val="single" w:sz="4" w:space="0" w:color="auto"/>
            </w:tcBorders>
            <w:vAlign w:val="center"/>
          </w:tcPr>
          <w:p w14:paraId="6781F2B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HAMA, UNITEK, </w:t>
            </w:r>
            <w:proofErr w:type="spellStart"/>
            <w:r w:rsidRPr="00BD6E4B">
              <w:rPr>
                <w:rFonts w:asciiTheme="minorHAnsi" w:hAnsiTheme="minorHAnsi" w:cstheme="minorHAnsi"/>
                <w:sz w:val="20"/>
                <w:szCs w:val="20"/>
              </w:rPr>
              <w:t>Delock</w:t>
            </w:r>
            <w:proofErr w:type="spellEnd"/>
          </w:p>
          <w:p w14:paraId="7F49EFFC" w14:textId="77777777" w:rsidR="004508DF" w:rsidRPr="00BD6E4B" w:rsidRDefault="004508DF" w:rsidP="00535E95">
            <w:pPr>
              <w:autoSpaceDE w:val="0"/>
              <w:autoSpaceDN w:val="0"/>
              <w:adjustRightInd w:val="0"/>
              <w:jc w:val="left"/>
              <w:rPr>
                <w:rFonts w:asciiTheme="minorHAnsi" w:hAnsiTheme="minorHAnsi" w:cstheme="minorHAnsi"/>
                <w:sz w:val="20"/>
                <w:szCs w:val="20"/>
                <w:u w:val="single"/>
              </w:rPr>
            </w:pPr>
            <w:r w:rsidRPr="00BD6E4B">
              <w:rPr>
                <w:rFonts w:asciiTheme="minorHAnsi" w:hAnsiTheme="minorHAnsi" w:cstheme="minorHAnsi"/>
                <w:sz w:val="20"/>
                <w:szCs w:val="20"/>
                <w:u w:val="single"/>
              </w:rPr>
              <w:t>Specyfikacja:</w:t>
            </w:r>
          </w:p>
          <w:p w14:paraId="528880A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Rodzaj adaptera: </w:t>
            </w:r>
            <w:proofErr w:type="spellStart"/>
            <w:r w:rsidRPr="00BD6E4B">
              <w:rPr>
                <w:rFonts w:asciiTheme="minorHAnsi" w:hAnsiTheme="minorHAnsi" w:cstheme="minorHAnsi"/>
                <w:sz w:val="20"/>
                <w:szCs w:val="20"/>
              </w:rPr>
              <w:t>DisplayPort</w:t>
            </w:r>
            <w:proofErr w:type="spellEnd"/>
            <w:r w:rsidRPr="00BD6E4B">
              <w:rPr>
                <w:rFonts w:asciiTheme="minorHAnsi" w:hAnsiTheme="minorHAnsi" w:cstheme="minorHAnsi"/>
                <w:sz w:val="20"/>
                <w:szCs w:val="20"/>
              </w:rPr>
              <w:t xml:space="preserve"> - HDMI (wtyk - gniazdo)</w:t>
            </w:r>
          </w:p>
          <w:p w14:paraId="59BC1B9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Przekazywany sygnał: Audio-video</w:t>
            </w:r>
          </w:p>
          <w:p w14:paraId="207AA3E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Złącze 1 - </w:t>
            </w:r>
            <w:proofErr w:type="spellStart"/>
            <w:r w:rsidRPr="00BD6E4B">
              <w:rPr>
                <w:rFonts w:asciiTheme="minorHAnsi" w:hAnsiTheme="minorHAnsi" w:cstheme="minorHAnsi"/>
                <w:sz w:val="20"/>
                <w:szCs w:val="20"/>
              </w:rPr>
              <w:t>DisplayPort</w:t>
            </w:r>
            <w:proofErr w:type="spellEnd"/>
            <w:r w:rsidRPr="00BD6E4B">
              <w:rPr>
                <w:rFonts w:asciiTheme="minorHAnsi" w:hAnsiTheme="minorHAnsi" w:cstheme="minorHAnsi"/>
                <w:sz w:val="20"/>
                <w:szCs w:val="20"/>
              </w:rPr>
              <w:t xml:space="preserve"> (wtyk)</w:t>
            </w:r>
          </w:p>
          <w:p w14:paraId="1BEDC189" w14:textId="77777777" w:rsidR="004508DF" w:rsidRPr="00BD6E4B" w:rsidRDefault="004508DF" w:rsidP="00535E95">
            <w:pPr>
              <w:autoSpaceDE w:val="0"/>
              <w:autoSpaceDN w:val="0"/>
              <w:adjustRightInd w:val="0"/>
              <w:jc w:val="left"/>
              <w:rPr>
                <w:rFonts w:asciiTheme="minorHAnsi" w:hAnsiTheme="minorHAnsi" w:cstheme="minorHAnsi"/>
                <w:color w:val="313131"/>
                <w:sz w:val="20"/>
                <w:szCs w:val="20"/>
              </w:rPr>
            </w:pPr>
            <w:r w:rsidRPr="00BD6E4B">
              <w:rPr>
                <w:rFonts w:asciiTheme="minorHAnsi" w:hAnsiTheme="minorHAnsi" w:cstheme="minorHAnsi"/>
                <w:color w:val="313131"/>
                <w:sz w:val="20"/>
                <w:szCs w:val="20"/>
              </w:rPr>
              <w:t>Złącze 2 - HDMI (gniazdo)</w:t>
            </w:r>
            <w:r w:rsidRPr="00BD6E4B">
              <w:rPr>
                <w:rFonts w:asciiTheme="minorHAnsi" w:hAnsiTheme="minorHAnsi" w:cstheme="minorHAnsi"/>
                <w:color w:val="313131"/>
                <w:sz w:val="20"/>
                <w:szCs w:val="20"/>
              </w:rPr>
              <w:br/>
              <w:t>Inne - Ultra-HD 4K</w:t>
            </w:r>
          </w:p>
          <w:p w14:paraId="0B267399" w14:textId="77777777" w:rsidR="004508DF" w:rsidRPr="00BD6E4B" w:rsidRDefault="004508DF" w:rsidP="00535E95">
            <w:pPr>
              <w:autoSpaceDE w:val="0"/>
              <w:autoSpaceDN w:val="0"/>
              <w:adjustRightInd w:val="0"/>
              <w:jc w:val="left"/>
              <w:rPr>
                <w:rFonts w:asciiTheme="minorHAnsi" w:hAnsiTheme="minorHAnsi" w:cstheme="minorHAnsi"/>
                <w:color w:val="313131"/>
                <w:sz w:val="20"/>
                <w:szCs w:val="20"/>
              </w:rPr>
            </w:pPr>
            <w:r w:rsidRPr="00BD6E4B">
              <w:rPr>
                <w:rFonts w:asciiTheme="minorHAnsi" w:hAnsiTheme="minorHAnsi" w:cstheme="minorHAnsi"/>
                <w:color w:val="313131"/>
                <w:sz w:val="20"/>
                <w:szCs w:val="20"/>
              </w:rPr>
              <w:t>Kolor – Czarny</w:t>
            </w:r>
          </w:p>
          <w:p w14:paraId="5D2D6B5A"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327C536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150CEBBA" w14:textId="77777777" w:rsidTr="00535E95">
        <w:trPr>
          <w:trHeight w:val="282"/>
        </w:trPr>
        <w:tc>
          <w:tcPr>
            <w:tcW w:w="567" w:type="dxa"/>
            <w:tcBorders>
              <w:top w:val="single" w:sz="4" w:space="0" w:color="auto"/>
              <w:left w:val="single" w:sz="4" w:space="0" w:color="auto"/>
              <w:bottom w:val="single" w:sz="4" w:space="0" w:color="auto"/>
              <w:right w:val="single" w:sz="4" w:space="0" w:color="auto"/>
            </w:tcBorders>
            <w:vAlign w:val="center"/>
          </w:tcPr>
          <w:p w14:paraId="2AD6C4D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37.</w:t>
            </w:r>
          </w:p>
        </w:tc>
        <w:tc>
          <w:tcPr>
            <w:tcW w:w="1555" w:type="dxa"/>
            <w:tcBorders>
              <w:top w:val="single" w:sz="4" w:space="0" w:color="auto"/>
              <w:left w:val="single" w:sz="4" w:space="0" w:color="auto"/>
              <w:bottom w:val="single" w:sz="4" w:space="0" w:color="auto"/>
              <w:right w:val="single" w:sz="4" w:space="0" w:color="auto"/>
            </w:tcBorders>
          </w:tcPr>
          <w:p w14:paraId="0C49502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313131"/>
                <w:sz w:val="20"/>
                <w:szCs w:val="20"/>
              </w:rPr>
              <w:t xml:space="preserve">Adapter HDMI - VGA </w:t>
            </w:r>
          </w:p>
        </w:tc>
        <w:tc>
          <w:tcPr>
            <w:tcW w:w="4536" w:type="dxa"/>
            <w:tcBorders>
              <w:top w:val="single" w:sz="4" w:space="0" w:color="auto"/>
              <w:left w:val="single" w:sz="4" w:space="0" w:color="auto"/>
              <w:bottom w:val="single" w:sz="4" w:space="0" w:color="auto"/>
              <w:right w:val="single" w:sz="4" w:space="0" w:color="auto"/>
            </w:tcBorders>
            <w:vAlign w:val="center"/>
          </w:tcPr>
          <w:p w14:paraId="7395CEC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HAMA, UNITEK, </w:t>
            </w:r>
            <w:proofErr w:type="spellStart"/>
            <w:r w:rsidRPr="00BD6E4B">
              <w:rPr>
                <w:rFonts w:asciiTheme="minorHAnsi" w:hAnsiTheme="minorHAnsi" w:cstheme="minorHAnsi"/>
                <w:sz w:val="20"/>
                <w:szCs w:val="20"/>
              </w:rPr>
              <w:t>Delock</w:t>
            </w:r>
            <w:proofErr w:type="spellEnd"/>
          </w:p>
          <w:p w14:paraId="552A6881" w14:textId="77777777" w:rsidR="004508DF" w:rsidRPr="00BD6E4B" w:rsidRDefault="004508DF" w:rsidP="00535E95">
            <w:pPr>
              <w:autoSpaceDE w:val="0"/>
              <w:autoSpaceDN w:val="0"/>
              <w:adjustRightInd w:val="0"/>
              <w:jc w:val="left"/>
              <w:rPr>
                <w:rFonts w:asciiTheme="minorHAnsi" w:hAnsiTheme="minorHAnsi" w:cstheme="minorHAnsi"/>
                <w:sz w:val="20"/>
                <w:szCs w:val="20"/>
                <w:u w:val="single"/>
              </w:rPr>
            </w:pPr>
            <w:r w:rsidRPr="00BD6E4B">
              <w:rPr>
                <w:rFonts w:asciiTheme="minorHAnsi" w:hAnsiTheme="minorHAnsi" w:cstheme="minorHAnsi"/>
                <w:sz w:val="20"/>
                <w:szCs w:val="20"/>
                <w:u w:val="single"/>
              </w:rPr>
              <w:t>Specyfikacja:</w:t>
            </w:r>
          </w:p>
          <w:p w14:paraId="56F81054" w14:textId="77777777" w:rsidR="004508DF" w:rsidRPr="00BD6E4B" w:rsidRDefault="004508DF" w:rsidP="00535E95">
            <w:pPr>
              <w:autoSpaceDE w:val="0"/>
              <w:autoSpaceDN w:val="0"/>
              <w:adjustRightInd w:val="0"/>
              <w:jc w:val="left"/>
              <w:rPr>
                <w:rFonts w:asciiTheme="minorHAnsi" w:hAnsiTheme="minorHAnsi" w:cstheme="minorHAnsi"/>
                <w:b/>
                <w:bCs/>
                <w:sz w:val="20"/>
                <w:szCs w:val="20"/>
              </w:rPr>
            </w:pPr>
            <w:r w:rsidRPr="00BD6E4B">
              <w:rPr>
                <w:rFonts w:asciiTheme="minorHAnsi" w:hAnsiTheme="minorHAnsi" w:cstheme="minorHAnsi"/>
                <w:sz w:val="20"/>
                <w:szCs w:val="20"/>
              </w:rPr>
              <w:t xml:space="preserve">Rodzaj adaptera: </w:t>
            </w:r>
            <w:r w:rsidRPr="00BD6E4B">
              <w:rPr>
                <w:rFonts w:asciiTheme="minorHAnsi" w:hAnsiTheme="minorHAnsi" w:cstheme="minorHAnsi"/>
                <w:color w:val="313131"/>
                <w:sz w:val="20"/>
                <w:szCs w:val="20"/>
              </w:rPr>
              <w:t>HDMI-A(M) na VGA (F)+Audio</w:t>
            </w:r>
          </w:p>
          <w:p w14:paraId="05973CD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Złącze 1 - </w:t>
            </w:r>
            <w:r w:rsidRPr="00BD6E4B">
              <w:rPr>
                <w:rFonts w:asciiTheme="minorHAnsi" w:hAnsiTheme="minorHAnsi" w:cstheme="minorHAnsi"/>
                <w:color w:val="333333"/>
                <w:sz w:val="20"/>
                <w:szCs w:val="20"/>
                <w:shd w:val="clear" w:color="auto" w:fill="FFFFFF"/>
              </w:rPr>
              <w:t xml:space="preserve">HDMI </w:t>
            </w:r>
            <w:proofErr w:type="spellStart"/>
            <w:r w:rsidRPr="00BD6E4B">
              <w:rPr>
                <w:rFonts w:asciiTheme="minorHAnsi" w:hAnsiTheme="minorHAnsi" w:cstheme="minorHAnsi"/>
                <w:color w:val="333333"/>
                <w:sz w:val="20"/>
                <w:szCs w:val="20"/>
                <w:shd w:val="clear" w:color="auto" w:fill="FFFFFF"/>
              </w:rPr>
              <w:t>Type</w:t>
            </w:r>
            <w:proofErr w:type="spellEnd"/>
            <w:r w:rsidRPr="00BD6E4B">
              <w:rPr>
                <w:rFonts w:asciiTheme="minorHAnsi" w:hAnsiTheme="minorHAnsi" w:cstheme="minorHAnsi"/>
                <w:color w:val="333333"/>
                <w:sz w:val="20"/>
                <w:szCs w:val="20"/>
                <w:shd w:val="clear" w:color="auto" w:fill="FFFFFF"/>
              </w:rPr>
              <w:t xml:space="preserve"> A Męska</w:t>
            </w:r>
          </w:p>
          <w:p w14:paraId="16059AD0" w14:textId="77777777" w:rsidR="004508DF" w:rsidRPr="00BD6E4B" w:rsidRDefault="004508DF" w:rsidP="00535E95">
            <w:pPr>
              <w:autoSpaceDE w:val="0"/>
              <w:autoSpaceDN w:val="0"/>
              <w:adjustRightInd w:val="0"/>
              <w:jc w:val="left"/>
              <w:rPr>
                <w:rFonts w:asciiTheme="minorHAnsi" w:hAnsiTheme="minorHAnsi" w:cstheme="minorHAnsi"/>
                <w:color w:val="313131"/>
                <w:sz w:val="20"/>
                <w:szCs w:val="20"/>
              </w:rPr>
            </w:pPr>
            <w:r w:rsidRPr="00BD6E4B">
              <w:rPr>
                <w:rFonts w:asciiTheme="minorHAnsi" w:hAnsiTheme="minorHAnsi" w:cstheme="minorHAnsi"/>
                <w:color w:val="313131"/>
                <w:sz w:val="20"/>
                <w:szCs w:val="20"/>
              </w:rPr>
              <w:t xml:space="preserve">Złącze 2 - </w:t>
            </w:r>
            <w:r w:rsidRPr="00BD6E4B">
              <w:rPr>
                <w:rFonts w:asciiTheme="minorHAnsi" w:hAnsiTheme="minorHAnsi" w:cstheme="minorHAnsi"/>
                <w:color w:val="333333"/>
                <w:sz w:val="20"/>
                <w:szCs w:val="20"/>
                <w:shd w:val="clear" w:color="auto" w:fill="FFFFFF"/>
              </w:rPr>
              <w:t>D-</w:t>
            </w:r>
            <w:proofErr w:type="spellStart"/>
            <w:r w:rsidRPr="00BD6E4B">
              <w:rPr>
                <w:rFonts w:asciiTheme="minorHAnsi" w:hAnsiTheme="minorHAnsi" w:cstheme="minorHAnsi"/>
                <w:color w:val="333333"/>
                <w:sz w:val="20"/>
                <w:szCs w:val="20"/>
                <w:shd w:val="clear" w:color="auto" w:fill="FFFFFF"/>
              </w:rPr>
              <w:t>sub</w:t>
            </w:r>
            <w:proofErr w:type="spellEnd"/>
            <w:r w:rsidRPr="00BD6E4B">
              <w:rPr>
                <w:rFonts w:asciiTheme="minorHAnsi" w:hAnsiTheme="minorHAnsi" w:cstheme="minorHAnsi"/>
                <w:color w:val="333333"/>
                <w:sz w:val="20"/>
                <w:szCs w:val="20"/>
                <w:shd w:val="clear" w:color="auto" w:fill="FFFFFF"/>
              </w:rPr>
              <w:t xml:space="preserve"> 15pin Żeńska</w:t>
            </w:r>
          </w:p>
          <w:p w14:paraId="7010D276"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r w:rsidRPr="00BD6E4B">
              <w:rPr>
                <w:rFonts w:asciiTheme="minorHAnsi" w:hAnsiTheme="minorHAnsi" w:cstheme="minorHAnsi"/>
                <w:color w:val="313131"/>
                <w:sz w:val="20"/>
                <w:szCs w:val="20"/>
              </w:rPr>
              <w:t>Kolor – Biały</w:t>
            </w:r>
          </w:p>
        </w:tc>
        <w:tc>
          <w:tcPr>
            <w:tcW w:w="2987" w:type="dxa"/>
            <w:tcBorders>
              <w:top w:val="single" w:sz="4" w:space="0" w:color="auto"/>
              <w:left w:val="single" w:sz="4" w:space="0" w:color="auto"/>
              <w:bottom w:val="single" w:sz="4" w:space="0" w:color="auto"/>
              <w:right w:val="single" w:sz="4" w:space="0" w:color="auto"/>
            </w:tcBorders>
            <w:vAlign w:val="center"/>
          </w:tcPr>
          <w:p w14:paraId="5066DBD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2A3EC37F" w14:textId="77777777" w:rsidTr="00535E95">
        <w:trPr>
          <w:trHeight w:val="231"/>
        </w:trPr>
        <w:tc>
          <w:tcPr>
            <w:tcW w:w="567" w:type="dxa"/>
            <w:tcBorders>
              <w:top w:val="single" w:sz="4" w:space="0" w:color="auto"/>
              <w:left w:val="single" w:sz="4" w:space="0" w:color="auto"/>
              <w:bottom w:val="single" w:sz="4" w:space="0" w:color="auto"/>
              <w:right w:val="single" w:sz="4" w:space="0" w:color="auto"/>
            </w:tcBorders>
            <w:vAlign w:val="center"/>
          </w:tcPr>
          <w:p w14:paraId="2BBBF485"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38.</w:t>
            </w:r>
          </w:p>
        </w:tc>
        <w:tc>
          <w:tcPr>
            <w:tcW w:w="1555" w:type="dxa"/>
            <w:tcBorders>
              <w:top w:val="single" w:sz="4" w:space="0" w:color="auto"/>
              <w:left w:val="single" w:sz="4" w:space="0" w:color="auto"/>
              <w:bottom w:val="single" w:sz="4" w:space="0" w:color="auto"/>
              <w:right w:val="single" w:sz="4" w:space="0" w:color="auto"/>
            </w:tcBorders>
          </w:tcPr>
          <w:p w14:paraId="64A063C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color w:val="313131"/>
                <w:sz w:val="20"/>
                <w:szCs w:val="20"/>
              </w:rPr>
              <w:t>Przewód HDMI</w:t>
            </w:r>
          </w:p>
        </w:tc>
        <w:tc>
          <w:tcPr>
            <w:tcW w:w="4536" w:type="dxa"/>
            <w:tcBorders>
              <w:top w:val="single" w:sz="4" w:space="0" w:color="auto"/>
              <w:left w:val="single" w:sz="4" w:space="0" w:color="auto"/>
              <w:bottom w:val="single" w:sz="4" w:space="0" w:color="auto"/>
              <w:right w:val="single" w:sz="4" w:space="0" w:color="auto"/>
            </w:tcBorders>
            <w:vAlign w:val="center"/>
          </w:tcPr>
          <w:p w14:paraId="78201AA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HAMA, UNITEK, </w:t>
            </w:r>
            <w:proofErr w:type="spellStart"/>
            <w:r w:rsidRPr="00BD6E4B">
              <w:rPr>
                <w:rFonts w:asciiTheme="minorHAnsi" w:hAnsiTheme="minorHAnsi" w:cstheme="minorHAnsi"/>
                <w:sz w:val="20"/>
                <w:szCs w:val="20"/>
              </w:rPr>
              <w:t>Delock</w:t>
            </w:r>
            <w:proofErr w:type="spellEnd"/>
          </w:p>
          <w:p w14:paraId="02ACAC88" w14:textId="77777777" w:rsidR="004508DF" w:rsidRPr="00BD6E4B" w:rsidRDefault="004508DF" w:rsidP="00535E95">
            <w:pPr>
              <w:autoSpaceDE w:val="0"/>
              <w:autoSpaceDN w:val="0"/>
              <w:adjustRightInd w:val="0"/>
              <w:jc w:val="left"/>
              <w:rPr>
                <w:rFonts w:asciiTheme="minorHAnsi" w:hAnsiTheme="minorHAnsi" w:cstheme="minorHAnsi"/>
                <w:sz w:val="20"/>
                <w:szCs w:val="20"/>
                <w:u w:val="single"/>
              </w:rPr>
            </w:pPr>
            <w:r w:rsidRPr="00BD6E4B">
              <w:rPr>
                <w:rFonts w:asciiTheme="minorHAnsi" w:hAnsiTheme="minorHAnsi" w:cstheme="minorHAnsi"/>
                <w:sz w:val="20"/>
                <w:szCs w:val="20"/>
                <w:u w:val="single"/>
              </w:rPr>
              <w:t>Specyfikacja:</w:t>
            </w:r>
          </w:p>
          <w:p w14:paraId="356381BF"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Długość kabla: </w:t>
            </w:r>
            <w:r w:rsidRPr="00BD6E4B">
              <w:rPr>
                <w:rStyle w:val="cs2cc6577c"/>
                <w:rFonts w:asciiTheme="minorHAnsi" w:hAnsiTheme="minorHAnsi" w:cstheme="minorHAnsi"/>
                <w:color w:val="000000"/>
                <w:sz w:val="20"/>
                <w:szCs w:val="20"/>
              </w:rPr>
              <w:t>5 m</w:t>
            </w:r>
          </w:p>
          <w:p w14:paraId="457559E6"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Kolor: </w:t>
            </w:r>
            <w:r w:rsidRPr="00BD6E4B">
              <w:rPr>
                <w:rStyle w:val="cs2cc6577c"/>
                <w:rFonts w:asciiTheme="minorHAnsi" w:hAnsiTheme="minorHAnsi" w:cstheme="minorHAnsi"/>
                <w:color w:val="000000"/>
                <w:sz w:val="20"/>
                <w:szCs w:val="20"/>
              </w:rPr>
              <w:t>czarny</w:t>
            </w:r>
          </w:p>
          <w:p w14:paraId="4206B169"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Standard: </w:t>
            </w:r>
            <w:r w:rsidRPr="00BD6E4B">
              <w:rPr>
                <w:rStyle w:val="cs2cc6577c"/>
                <w:rFonts w:asciiTheme="minorHAnsi" w:hAnsiTheme="minorHAnsi" w:cstheme="minorHAnsi"/>
                <w:color w:val="000000"/>
                <w:sz w:val="20"/>
                <w:szCs w:val="20"/>
              </w:rPr>
              <w:t>HDMI 1.4</w:t>
            </w:r>
          </w:p>
          <w:p w14:paraId="15D0CF5B"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Ekranowanie: </w:t>
            </w:r>
            <w:r w:rsidRPr="00BD6E4B">
              <w:rPr>
                <w:rStyle w:val="cs2cc6577c"/>
                <w:rFonts w:asciiTheme="minorHAnsi" w:hAnsiTheme="minorHAnsi" w:cstheme="minorHAnsi"/>
                <w:color w:val="000000"/>
                <w:sz w:val="20"/>
                <w:szCs w:val="20"/>
              </w:rPr>
              <w:t>wielowarstwowy ekran ogólny</w:t>
            </w:r>
          </w:p>
          <w:p w14:paraId="06AF911B"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Przewodnik: </w:t>
            </w:r>
            <w:r w:rsidRPr="00BD6E4B">
              <w:rPr>
                <w:rStyle w:val="cs2cc6577c"/>
                <w:rFonts w:asciiTheme="minorHAnsi" w:hAnsiTheme="minorHAnsi" w:cstheme="minorHAnsi"/>
                <w:color w:val="000000"/>
                <w:sz w:val="20"/>
                <w:szCs w:val="20"/>
              </w:rPr>
              <w:t>miedź o wysokim stopniu czystości</w:t>
            </w:r>
          </w:p>
          <w:p w14:paraId="185E7162"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Izolacja: </w:t>
            </w:r>
            <w:r w:rsidRPr="00BD6E4B">
              <w:rPr>
                <w:rStyle w:val="cs2cc6577c"/>
                <w:rFonts w:asciiTheme="minorHAnsi" w:hAnsiTheme="minorHAnsi" w:cstheme="minorHAnsi"/>
                <w:color w:val="000000"/>
                <w:sz w:val="20"/>
                <w:szCs w:val="20"/>
              </w:rPr>
              <w:t>spieniony polietylen z naskórkiem</w:t>
            </w:r>
          </w:p>
          <w:p w14:paraId="7A307565"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Powłoka: </w:t>
            </w:r>
            <w:r w:rsidRPr="00BD6E4B">
              <w:rPr>
                <w:rStyle w:val="cs2cc6577c"/>
                <w:rFonts w:asciiTheme="minorHAnsi" w:hAnsiTheme="minorHAnsi" w:cstheme="minorHAnsi"/>
                <w:color w:val="000000"/>
                <w:sz w:val="20"/>
                <w:szCs w:val="20"/>
              </w:rPr>
              <w:t>polwinit PVC</w:t>
            </w:r>
          </w:p>
          <w:p w14:paraId="301497C2"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Średnica zewnętrzna kabla:</w:t>
            </w:r>
            <w:r w:rsidRPr="00BD6E4B">
              <w:rPr>
                <w:rStyle w:val="cs2cc6577c"/>
                <w:rFonts w:asciiTheme="minorHAnsi" w:hAnsiTheme="minorHAnsi" w:cstheme="minorHAnsi"/>
                <w:color w:val="000000"/>
                <w:sz w:val="20"/>
                <w:szCs w:val="20"/>
              </w:rPr>
              <w:t> 6,0 mm</w:t>
            </w:r>
          </w:p>
          <w:p w14:paraId="210EAEE4"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lastRenderedPageBreak/>
              <w:t>Rodzaj złączy: </w:t>
            </w:r>
            <w:r w:rsidRPr="00BD6E4B">
              <w:rPr>
                <w:rStyle w:val="cs2cc6577c"/>
                <w:rFonts w:asciiTheme="minorHAnsi" w:hAnsiTheme="minorHAnsi" w:cstheme="minorHAnsi"/>
                <w:color w:val="000000"/>
                <w:sz w:val="20"/>
                <w:szCs w:val="20"/>
              </w:rPr>
              <w:t>wtyk / wtyk</w:t>
            </w:r>
          </w:p>
          <w:p w14:paraId="4B582A42" w14:textId="77777777" w:rsidR="004508DF" w:rsidRPr="00BD6E4B" w:rsidRDefault="004508DF" w:rsidP="00535E95">
            <w:pPr>
              <w:pStyle w:val="cs20b9ff6f"/>
              <w:spacing w:before="0" w:beforeAutospacing="0" w:after="0" w:afterAutospacing="0"/>
              <w:rPr>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Złącza:</w:t>
            </w:r>
            <w:r w:rsidRPr="00BD6E4B">
              <w:rPr>
                <w:rStyle w:val="cs2cc6577c"/>
                <w:rFonts w:asciiTheme="minorHAnsi" w:hAnsiTheme="minorHAnsi" w:cstheme="minorHAnsi"/>
                <w:color w:val="000000"/>
                <w:sz w:val="20"/>
                <w:szCs w:val="20"/>
              </w:rPr>
              <w:t> metalowe, platerowane złotem</w:t>
            </w:r>
          </w:p>
          <w:p w14:paraId="105A001E" w14:textId="77777777" w:rsidR="004508DF" w:rsidRPr="00BD6E4B" w:rsidRDefault="004508DF" w:rsidP="00535E95">
            <w:pPr>
              <w:pStyle w:val="cs20b9ff6f"/>
              <w:spacing w:before="0" w:beforeAutospacing="0" w:after="0" w:afterAutospacing="0"/>
              <w:rPr>
                <w:rStyle w:val="cs2cc6577c"/>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Kolor:</w:t>
            </w:r>
            <w:r w:rsidRPr="00BD6E4B">
              <w:rPr>
                <w:rStyle w:val="cs2cc6577c"/>
                <w:rFonts w:asciiTheme="minorHAnsi" w:hAnsiTheme="minorHAnsi" w:cstheme="minorHAnsi"/>
                <w:color w:val="000000"/>
                <w:sz w:val="20"/>
                <w:szCs w:val="20"/>
              </w:rPr>
              <w:t> czarny</w:t>
            </w:r>
          </w:p>
          <w:p w14:paraId="67C34614"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9645C89"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C97D424" w14:textId="77777777" w:rsidTr="00535E95">
        <w:trPr>
          <w:trHeight w:val="166"/>
        </w:trPr>
        <w:tc>
          <w:tcPr>
            <w:tcW w:w="567" w:type="dxa"/>
            <w:tcBorders>
              <w:top w:val="single" w:sz="4" w:space="0" w:color="auto"/>
              <w:left w:val="single" w:sz="4" w:space="0" w:color="auto"/>
              <w:bottom w:val="single" w:sz="4" w:space="0" w:color="auto"/>
              <w:right w:val="single" w:sz="4" w:space="0" w:color="auto"/>
            </w:tcBorders>
            <w:vAlign w:val="center"/>
          </w:tcPr>
          <w:p w14:paraId="44DE9CC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39.</w:t>
            </w:r>
          </w:p>
        </w:tc>
        <w:tc>
          <w:tcPr>
            <w:tcW w:w="1555" w:type="dxa"/>
            <w:tcBorders>
              <w:top w:val="single" w:sz="4" w:space="0" w:color="auto"/>
              <w:left w:val="single" w:sz="4" w:space="0" w:color="auto"/>
              <w:bottom w:val="single" w:sz="4" w:space="0" w:color="auto"/>
              <w:right w:val="single" w:sz="4" w:space="0" w:color="auto"/>
            </w:tcBorders>
          </w:tcPr>
          <w:p w14:paraId="2B32511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Przewód </w:t>
            </w:r>
            <w:proofErr w:type="spellStart"/>
            <w:r w:rsidRPr="00BD6E4B">
              <w:rPr>
                <w:rFonts w:asciiTheme="minorHAnsi" w:hAnsiTheme="minorHAnsi" w:cstheme="minorHAnsi"/>
                <w:sz w:val="20"/>
                <w:szCs w:val="20"/>
              </w:rPr>
              <w:t>DisplayPort</w:t>
            </w:r>
            <w:proofErr w:type="spellEnd"/>
            <w:r w:rsidRPr="00BD6E4B">
              <w:rPr>
                <w:rFonts w:asciiTheme="minorHAnsi" w:hAnsiTheme="minorHAnsi" w:cstheme="minorHAnsi"/>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445ED44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HAMA, UNITEK, </w:t>
            </w:r>
            <w:proofErr w:type="spellStart"/>
            <w:r w:rsidRPr="00BD6E4B">
              <w:rPr>
                <w:rFonts w:asciiTheme="minorHAnsi" w:hAnsiTheme="minorHAnsi" w:cstheme="minorHAnsi"/>
                <w:sz w:val="20"/>
                <w:szCs w:val="20"/>
              </w:rPr>
              <w:t>Delock</w:t>
            </w:r>
            <w:proofErr w:type="spellEnd"/>
          </w:p>
          <w:p w14:paraId="05025C3F"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4699960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Złącza: 20pin </w:t>
            </w:r>
            <w:proofErr w:type="spellStart"/>
            <w:r w:rsidRPr="00BD6E4B">
              <w:rPr>
                <w:rFonts w:asciiTheme="minorHAnsi" w:hAnsiTheme="minorHAnsi" w:cstheme="minorHAnsi"/>
                <w:sz w:val="20"/>
                <w:szCs w:val="20"/>
              </w:rPr>
              <w:t>DisplayPort</w:t>
            </w:r>
            <w:proofErr w:type="spellEnd"/>
            <w:r w:rsidRPr="00BD6E4B">
              <w:rPr>
                <w:rFonts w:asciiTheme="minorHAnsi" w:hAnsiTheme="minorHAnsi" w:cstheme="minorHAnsi"/>
                <w:sz w:val="20"/>
                <w:szCs w:val="20"/>
              </w:rPr>
              <w:t xml:space="preserve"> M/M</w:t>
            </w:r>
          </w:p>
          <w:p w14:paraId="0D1E87A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Długość kabla: 1.8 - 2m</w:t>
            </w:r>
          </w:p>
          <w:p w14:paraId="6745FE9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Przesyłanie sygnału: Audio-Video</w:t>
            </w:r>
          </w:p>
          <w:p w14:paraId="034484D5" w14:textId="77777777" w:rsidR="004508DF" w:rsidRPr="00BD6E4B" w:rsidRDefault="004508DF" w:rsidP="00535E95">
            <w:pPr>
              <w:pStyle w:val="cs20b9ff6f"/>
              <w:spacing w:before="0" w:beforeAutospacing="0" w:after="0" w:afterAutospacing="0"/>
              <w:rPr>
                <w:rStyle w:val="cs2cc6577c"/>
                <w:rFonts w:asciiTheme="minorHAnsi" w:hAnsiTheme="minorHAnsi" w:cstheme="minorHAnsi"/>
                <w:color w:val="000000"/>
                <w:sz w:val="20"/>
                <w:szCs w:val="20"/>
              </w:rPr>
            </w:pPr>
            <w:r w:rsidRPr="00BD6E4B">
              <w:rPr>
                <w:rStyle w:val="cs15323895"/>
                <w:rFonts w:asciiTheme="minorHAnsi" w:hAnsiTheme="minorHAnsi" w:cstheme="minorHAnsi"/>
                <w:color w:val="000000"/>
                <w:sz w:val="20"/>
                <w:szCs w:val="20"/>
              </w:rPr>
              <w:t>Kolor:</w:t>
            </w:r>
            <w:r w:rsidRPr="00BD6E4B">
              <w:rPr>
                <w:rStyle w:val="cs2cc6577c"/>
                <w:rFonts w:asciiTheme="minorHAnsi" w:hAnsiTheme="minorHAnsi" w:cstheme="minorHAnsi"/>
                <w:color w:val="000000"/>
                <w:sz w:val="20"/>
                <w:szCs w:val="20"/>
              </w:rPr>
              <w:t> czarny</w:t>
            </w:r>
          </w:p>
          <w:p w14:paraId="76A885AA"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3A1CC3F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390F2D0" w14:textId="77777777" w:rsidTr="00535E95">
        <w:trPr>
          <w:trHeight w:val="194"/>
        </w:trPr>
        <w:tc>
          <w:tcPr>
            <w:tcW w:w="567" w:type="dxa"/>
            <w:tcBorders>
              <w:top w:val="single" w:sz="4" w:space="0" w:color="auto"/>
              <w:left w:val="single" w:sz="4" w:space="0" w:color="auto"/>
              <w:bottom w:val="single" w:sz="4" w:space="0" w:color="auto"/>
              <w:right w:val="single" w:sz="4" w:space="0" w:color="auto"/>
            </w:tcBorders>
            <w:vAlign w:val="center"/>
          </w:tcPr>
          <w:p w14:paraId="67B2665B"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40.</w:t>
            </w:r>
          </w:p>
        </w:tc>
        <w:tc>
          <w:tcPr>
            <w:tcW w:w="1555" w:type="dxa"/>
            <w:tcBorders>
              <w:top w:val="single" w:sz="4" w:space="0" w:color="auto"/>
              <w:left w:val="single" w:sz="4" w:space="0" w:color="auto"/>
              <w:bottom w:val="single" w:sz="4" w:space="0" w:color="auto"/>
              <w:right w:val="single" w:sz="4" w:space="0" w:color="auto"/>
            </w:tcBorders>
          </w:tcPr>
          <w:p w14:paraId="420DA5D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Kabel </w:t>
            </w:r>
            <w:proofErr w:type="spellStart"/>
            <w:r w:rsidRPr="00BD6E4B">
              <w:rPr>
                <w:rFonts w:asciiTheme="minorHAnsi" w:hAnsiTheme="minorHAnsi" w:cstheme="minorHAnsi"/>
                <w:sz w:val="20"/>
                <w:szCs w:val="20"/>
              </w:rPr>
              <w:t>DisplayPort</w:t>
            </w:r>
            <w:proofErr w:type="spellEnd"/>
            <w:r w:rsidRPr="00BD6E4B">
              <w:rPr>
                <w:rFonts w:asciiTheme="minorHAnsi" w:hAnsiTheme="minorHAnsi" w:cstheme="minorHAnsi"/>
                <w:sz w:val="20"/>
                <w:szCs w:val="20"/>
              </w:rPr>
              <w:t xml:space="preserve"> – HDMI</w:t>
            </w:r>
          </w:p>
        </w:tc>
        <w:tc>
          <w:tcPr>
            <w:tcW w:w="4536" w:type="dxa"/>
            <w:tcBorders>
              <w:top w:val="single" w:sz="4" w:space="0" w:color="auto"/>
              <w:left w:val="single" w:sz="4" w:space="0" w:color="auto"/>
              <w:bottom w:val="single" w:sz="4" w:space="0" w:color="auto"/>
              <w:right w:val="single" w:sz="4" w:space="0" w:color="auto"/>
            </w:tcBorders>
            <w:vAlign w:val="center"/>
          </w:tcPr>
          <w:p w14:paraId="20A13CA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HAMA, UNITEK, </w:t>
            </w:r>
            <w:proofErr w:type="spellStart"/>
            <w:r w:rsidRPr="00BD6E4B">
              <w:rPr>
                <w:rFonts w:asciiTheme="minorHAnsi" w:hAnsiTheme="minorHAnsi" w:cstheme="minorHAnsi"/>
                <w:sz w:val="20"/>
                <w:szCs w:val="20"/>
              </w:rPr>
              <w:t>Delock</w:t>
            </w:r>
            <w:proofErr w:type="spellEnd"/>
          </w:p>
          <w:p w14:paraId="64A15219"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1BD76B17"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Konwerter sygnału Display Port do HDMI, przewód 1.8m</w:t>
            </w:r>
          </w:p>
          <w:p w14:paraId="32341B5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Obsługiwane rozdzielczości: do 1920 x 1200 / 1080P</w:t>
            </w:r>
          </w:p>
          <w:p w14:paraId="14088A42"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Obsługiwany standard Display Port 1.1a 1.2 1.2a 1.3</w:t>
            </w:r>
          </w:p>
          <w:p w14:paraId="26ACB05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Wtyczka A - HDMI</w:t>
            </w:r>
          </w:p>
          <w:p w14:paraId="49F4B897"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Wtyczka B - </w:t>
            </w:r>
            <w:proofErr w:type="spellStart"/>
            <w:r w:rsidRPr="00BD6E4B">
              <w:rPr>
                <w:rFonts w:asciiTheme="minorHAnsi" w:hAnsiTheme="minorHAnsi" w:cstheme="minorHAnsi"/>
                <w:bCs/>
                <w:sz w:val="20"/>
                <w:szCs w:val="20"/>
              </w:rPr>
              <w:t>DisplayPort</w:t>
            </w:r>
            <w:proofErr w:type="spellEnd"/>
            <w:r w:rsidRPr="00BD6E4B">
              <w:rPr>
                <w:rFonts w:asciiTheme="minorHAnsi" w:hAnsiTheme="minorHAnsi" w:cstheme="minorHAnsi"/>
                <w:bCs/>
                <w:sz w:val="20"/>
                <w:szCs w:val="20"/>
              </w:rPr>
              <w:t xml:space="preserve"> wtyk</w:t>
            </w:r>
          </w:p>
          <w:p w14:paraId="4C5A564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w:t>
            </w:r>
            <w:r w:rsidRPr="00BD6E4B">
              <w:rPr>
                <w:rFonts w:asciiTheme="minorHAnsi" w:hAnsiTheme="minorHAnsi" w:cstheme="minorHAnsi"/>
                <w:bCs/>
                <w:sz w:val="20"/>
                <w:szCs w:val="20"/>
              </w:rPr>
              <w:tab/>
              <w:t xml:space="preserve">  - 1,8 m</w:t>
            </w:r>
          </w:p>
          <w:p w14:paraId="40AD422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51CEBF62"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61E2F1E" w14:textId="77777777" w:rsidTr="00535E95">
        <w:trPr>
          <w:trHeight w:val="175"/>
        </w:trPr>
        <w:tc>
          <w:tcPr>
            <w:tcW w:w="567" w:type="dxa"/>
            <w:tcBorders>
              <w:top w:val="single" w:sz="4" w:space="0" w:color="auto"/>
              <w:left w:val="single" w:sz="4" w:space="0" w:color="auto"/>
              <w:bottom w:val="single" w:sz="4" w:space="0" w:color="auto"/>
              <w:right w:val="single" w:sz="4" w:space="0" w:color="auto"/>
            </w:tcBorders>
            <w:vAlign w:val="center"/>
          </w:tcPr>
          <w:p w14:paraId="6ABFD1B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41.</w:t>
            </w:r>
          </w:p>
        </w:tc>
        <w:tc>
          <w:tcPr>
            <w:tcW w:w="1555" w:type="dxa"/>
            <w:tcBorders>
              <w:top w:val="single" w:sz="4" w:space="0" w:color="auto"/>
              <w:left w:val="single" w:sz="4" w:space="0" w:color="auto"/>
              <w:bottom w:val="single" w:sz="4" w:space="0" w:color="auto"/>
              <w:right w:val="single" w:sz="4" w:space="0" w:color="auto"/>
            </w:tcBorders>
          </w:tcPr>
          <w:p w14:paraId="5BDDC74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Listwa przeciwprzepięciowa 2m</w:t>
            </w:r>
          </w:p>
        </w:tc>
        <w:tc>
          <w:tcPr>
            <w:tcW w:w="4536" w:type="dxa"/>
            <w:tcBorders>
              <w:top w:val="single" w:sz="4" w:space="0" w:color="auto"/>
              <w:left w:val="single" w:sz="4" w:space="0" w:color="auto"/>
              <w:bottom w:val="single" w:sz="4" w:space="0" w:color="auto"/>
              <w:right w:val="single" w:sz="4" w:space="0" w:color="auto"/>
            </w:tcBorders>
            <w:vAlign w:val="center"/>
          </w:tcPr>
          <w:p w14:paraId="6633C30A"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Ever</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Acar</w:t>
            </w:r>
            <w:proofErr w:type="spellEnd"/>
          </w:p>
          <w:p w14:paraId="6ACE5050"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07EC0CAB"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Typ - Antyprzepięciowa</w:t>
            </w:r>
          </w:p>
          <w:p w14:paraId="05AEBC7D"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Liczba gniazd sieciowych -5</w:t>
            </w:r>
          </w:p>
          <w:p w14:paraId="1B81BC03"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Gniazda Z uziemieniem - 5 szt.</w:t>
            </w:r>
          </w:p>
          <w:p w14:paraId="5B168632"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przewodu 2 m</w:t>
            </w:r>
          </w:p>
          <w:p w14:paraId="0A271478"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Maksymalne obciążenie - 2500 W</w:t>
            </w:r>
          </w:p>
          <w:p w14:paraId="1848ED14"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Napięcie znamionowe - 250 V</w:t>
            </w:r>
          </w:p>
          <w:p w14:paraId="40BBD58F"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Częstotliwość znamionowa - 50 </w:t>
            </w:r>
            <w:proofErr w:type="spellStart"/>
            <w:r w:rsidRPr="00BD6E4B">
              <w:rPr>
                <w:rFonts w:asciiTheme="minorHAnsi" w:hAnsiTheme="minorHAnsi" w:cstheme="minorHAnsi"/>
                <w:bCs/>
                <w:sz w:val="20"/>
                <w:szCs w:val="20"/>
              </w:rPr>
              <w:t>Hz</w:t>
            </w:r>
            <w:proofErr w:type="spellEnd"/>
          </w:p>
          <w:p w14:paraId="00FC98C2"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Prąd znamionowy urządzenia - 10 A</w:t>
            </w:r>
          </w:p>
          <w:p w14:paraId="757CFAB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Maksymalny prąd wyładowczy - 6,5 </w:t>
            </w:r>
            <w:proofErr w:type="spellStart"/>
            <w:r w:rsidRPr="00BD6E4B">
              <w:rPr>
                <w:rFonts w:asciiTheme="minorHAnsi" w:hAnsiTheme="minorHAnsi" w:cstheme="minorHAnsi"/>
                <w:bCs/>
                <w:sz w:val="20"/>
                <w:szCs w:val="20"/>
              </w:rPr>
              <w:t>kA</w:t>
            </w:r>
            <w:proofErr w:type="spellEnd"/>
          </w:p>
          <w:p w14:paraId="56ABB0E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Absorpcja energii (sumaryczna) - 175 J</w:t>
            </w:r>
          </w:p>
          <w:p w14:paraId="13AD57C5"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Zabezpieczenie nadprądowe - Bezpiecznik automatyczny 10 A</w:t>
            </w:r>
          </w:p>
          <w:p w14:paraId="7C0CE499"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Zabezpieczane linie - L-N</w:t>
            </w:r>
          </w:p>
          <w:p w14:paraId="15AABF17"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Dodatkowe informacje - Podświetlany wyłącznik sieciowy, System Child </w:t>
            </w:r>
            <w:proofErr w:type="spellStart"/>
            <w:r w:rsidRPr="00BD6E4B">
              <w:rPr>
                <w:rFonts w:asciiTheme="minorHAnsi" w:hAnsiTheme="minorHAnsi" w:cstheme="minorHAnsi"/>
                <w:bCs/>
                <w:sz w:val="20"/>
                <w:szCs w:val="20"/>
              </w:rPr>
              <w:t>Protection</w:t>
            </w:r>
            <w:proofErr w:type="spellEnd"/>
          </w:p>
          <w:p w14:paraId="5271926C"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6A0B147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561B72FA" w14:textId="77777777" w:rsidTr="00535E95">
        <w:trPr>
          <w:trHeight w:val="388"/>
        </w:trPr>
        <w:tc>
          <w:tcPr>
            <w:tcW w:w="567" w:type="dxa"/>
            <w:tcBorders>
              <w:top w:val="single" w:sz="4" w:space="0" w:color="auto"/>
              <w:left w:val="single" w:sz="4" w:space="0" w:color="auto"/>
              <w:bottom w:val="single" w:sz="4" w:space="0" w:color="auto"/>
              <w:right w:val="single" w:sz="4" w:space="0" w:color="auto"/>
            </w:tcBorders>
            <w:vAlign w:val="center"/>
          </w:tcPr>
          <w:p w14:paraId="0F0269B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42.</w:t>
            </w:r>
          </w:p>
        </w:tc>
        <w:tc>
          <w:tcPr>
            <w:tcW w:w="1555" w:type="dxa"/>
            <w:tcBorders>
              <w:top w:val="single" w:sz="4" w:space="0" w:color="auto"/>
              <w:left w:val="single" w:sz="4" w:space="0" w:color="auto"/>
              <w:bottom w:val="single" w:sz="4" w:space="0" w:color="auto"/>
              <w:right w:val="single" w:sz="4" w:space="0" w:color="auto"/>
            </w:tcBorders>
          </w:tcPr>
          <w:p w14:paraId="6A9E66D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Listwa przeciwprzepięciowa 5m</w:t>
            </w:r>
          </w:p>
        </w:tc>
        <w:tc>
          <w:tcPr>
            <w:tcW w:w="4536" w:type="dxa"/>
            <w:tcBorders>
              <w:top w:val="single" w:sz="4" w:space="0" w:color="auto"/>
              <w:left w:val="single" w:sz="4" w:space="0" w:color="auto"/>
              <w:bottom w:val="single" w:sz="4" w:space="0" w:color="auto"/>
              <w:right w:val="single" w:sz="4" w:space="0" w:color="auto"/>
            </w:tcBorders>
            <w:vAlign w:val="center"/>
          </w:tcPr>
          <w:p w14:paraId="59DB823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Producent sprzętu: </w:t>
            </w:r>
            <w:proofErr w:type="spellStart"/>
            <w:r w:rsidRPr="00BD6E4B">
              <w:rPr>
                <w:rFonts w:asciiTheme="minorHAnsi" w:hAnsiTheme="minorHAnsi" w:cstheme="minorHAnsi"/>
                <w:sz w:val="20"/>
                <w:szCs w:val="20"/>
              </w:rPr>
              <w:t>Ever</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Acar</w:t>
            </w:r>
            <w:proofErr w:type="spellEnd"/>
          </w:p>
          <w:p w14:paraId="551F88D1"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5D09809"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Typ - Antyprzepięciowa</w:t>
            </w:r>
          </w:p>
          <w:p w14:paraId="1E657081"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lastRenderedPageBreak/>
              <w:t>Liczba gniazd sieciowych -5</w:t>
            </w:r>
          </w:p>
          <w:p w14:paraId="3499D989"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Gniazda Z uziemieniem - 5 szt.</w:t>
            </w:r>
          </w:p>
          <w:p w14:paraId="0D3B19FD"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Długość przewodu 5 m</w:t>
            </w:r>
          </w:p>
          <w:p w14:paraId="2F60C1BF"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Maksymalne obciążenie - 2500 W</w:t>
            </w:r>
          </w:p>
          <w:p w14:paraId="2DF59720"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Napięcie znamionowe - 250 V</w:t>
            </w:r>
          </w:p>
          <w:p w14:paraId="41B37F31"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Częstotliwość znamionowa - 50 </w:t>
            </w:r>
            <w:proofErr w:type="spellStart"/>
            <w:r w:rsidRPr="00BD6E4B">
              <w:rPr>
                <w:rFonts w:asciiTheme="minorHAnsi" w:hAnsiTheme="minorHAnsi" w:cstheme="minorHAnsi"/>
                <w:bCs/>
                <w:sz w:val="20"/>
                <w:szCs w:val="20"/>
              </w:rPr>
              <w:t>Hz</w:t>
            </w:r>
            <w:proofErr w:type="spellEnd"/>
          </w:p>
          <w:p w14:paraId="1E23491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Prąd znamionowy urządzenia - 10 A</w:t>
            </w:r>
          </w:p>
          <w:p w14:paraId="4AB83D2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Maksymalny prąd wyładowczy - 6,5 </w:t>
            </w:r>
            <w:proofErr w:type="spellStart"/>
            <w:r w:rsidRPr="00BD6E4B">
              <w:rPr>
                <w:rFonts w:asciiTheme="minorHAnsi" w:hAnsiTheme="minorHAnsi" w:cstheme="minorHAnsi"/>
                <w:bCs/>
                <w:sz w:val="20"/>
                <w:szCs w:val="20"/>
              </w:rPr>
              <w:t>kA</w:t>
            </w:r>
            <w:proofErr w:type="spellEnd"/>
          </w:p>
          <w:p w14:paraId="190F627B"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Absorpcja energii (sumaryczna) - 175 J</w:t>
            </w:r>
          </w:p>
          <w:p w14:paraId="7E41C393"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Zabezpieczenie nadprądowe - Bezpiecznik automatyczny 10 A</w:t>
            </w:r>
          </w:p>
          <w:p w14:paraId="3BF8D5C4"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Zabezpieczane linie - L-N</w:t>
            </w:r>
          </w:p>
          <w:p w14:paraId="542D8151"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bCs/>
                <w:sz w:val="20"/>
                <w:szCs w:val="20"/>
              </w:rPr>
              <w:t xml:space="preserve">Dodatkowe informacje - Podświetlany wyłącznik sieciowy, System Child </w:t>
            </w:r>
            <w:proofErr w:type="spellStart"/>
            <w:r w:rsidRPr="00BD6E4B">
              <w:rPr>
                <w:rFonts w:asciiTheme="minorHAnsi" w:hAnsiTheme="minorHAnsi" w:cstheme="minorHAnsi"/>
                <w:bCs/>
                <w:sz w:val="20"/>
                <w:szCs w:val="20"/>
              </w:rPr>
              <w:t>Protection</w:t>
            </w:r>
            <w:proofErr w:type="spellEnd"/>
          </w:p>
          <w:p w14:paraId="70C6D458"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16CD1E9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7A576C43" w14:textId="77777777" w:rsidTr="00535E95">
        <w:trPr>
          <w:trHeight w:val="194"/>
        </w:trPr>
        <w:tc>
          <w:tcPr>
            <w:tcW w:w="567" w:type="dxa"/>
            <w:tcBorders>
              <w:top w:val="single" w:sz="4" w:space="0" w:color="auto"/>
              <w:left w:val="single" w:sz="4" w:space="0" w:color="auto"/>
              <w:bottom w:val="single" w:sz="4" w:space="0" w:color="auto"/>
              <w:right w:val="single" w:sz="4" w:space="0" w:color="auto"/>
            </w:tcBorders>
            <w:vAlign w:val="center"/>
          </w:tcPr>
          <w:p w14:paraId="7616BEC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43.</w:t>
            </w:r>
          </w:p>
        </w:tc>
        <w:tc>
          <w:tcPr>
            <w:tcW w:w="1555" w:type="dxa"/>
            <w:tcBorders>
              <w:top w:val="single" w:sz="4" w:space="0" w:color="auto"/>
              <w:left w:val="single" w:sz="4" w:space="0" w:color="auto"/>
              <w:bottom w:val="single" w:sz="4" w:space="0" w:color="auto"/>
              <w:right w:val="single" w:sz="4" w:space="0" w:color="auto"/>
            </w:tcBorders>
          </w:tcPr>
          <w:p w14:paraId="61A1CFF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Opaska kablowa 2,5x100mm</w:t>
            </w:r>
          </w:p>
        </w:tc>
        <w:tc>
          <w:tcPr>
            <w:tcW w:w="4536" w:type="dxa"/>
            <w:tcBorders>
              <w:top w:val="single" w:sz="4" w:space="0" w:color="auto"/>
              <w:left w:val="single" w:sz="4" w:space="0" w:color="auto"/>
              <w:bottom w:val="single" w:sz="4" w:space="0" w:color="auto"/>
              <w:right w:val="single" w:sz="4" w:space="0" w:color="auto"/>
            </w:tcBorders>
            <w:vAlign w:val="center"/>
          </w:tcPr>
          <w:p w14:paraId="17B3A0A1"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12603E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Szerokość: 2,5mm</w:t>
            </w:r>
          </w:p>
          <w:p w14:paraId="0A7160D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Długość: 200mm</w:t>
            </w:r>
          </w:p>
          <w:p w14:paraId="3A9D8F8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4997B29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Opakowania po 100szt.</w:t>
            </w:r>
          </w:p>
          <w:p w14:paraId="5BAC0DF2"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29FDFBE"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032BDDC3" w14:textId="77777777" w:rsidTr="00535E95">
        <w:trPr>
          <w:trHeight w:val="161"/>
        </w:trPr>
        <w:tc>
          <w:tcPr>
            <w:tcW w:w="567" w:type="dxa"/>
            <w:tcBorders>
              <w:top w:val="single" w:sz="4" w:space="0" w:color="auto"/>
              <w:left w:val="single" w:sz="4" w:space="0" w:color="auto"/>
              <w:bottom w:val="single" w:sz="4" w:space="0" w:color="auto"/>
              <w:right w:val="single" w:sz="4" w:space="0" w:color="auto"/>
            </w:tcBorders>
            <w:vAlign w:val="center"/>
          </w:tcPr>
          <w:p w14:paraId="06E14A71"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44.</w:t>
            </w:r>
          </w:p>
        </w:tc>
        <w:tc>
          <w:tcPr>
            <w:tcW w:w="1555" w:type="dxa"/>
            <w:tcBorders>
              <w:top w:val="single" w:sz="4" w:space="0" w:color="auto"/>
              <w:left w:val="single" w:sz="4" w:space="0" w:color="auto"/>
              <w:bottom w:val="single" w:sz="4" w:space="0" w:color="auto"/>
              <w:right w:val="single" w:sz="4" w:space="0" w:color="auto"/>
            </w:tcBorders>
          </w:tcPr>
          <w:p w14:paraId="0BF18D8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Podstawka montażowa samoprzylepna</w:t>
            </w:r>
          </w:p>
        </w:tc>
        <w:tc>
          <w:tcPr>
            <w:tcW w:w="4536" w:type="dxa"/>
            <w:tcBorders>
              <w:top w:val="single" w:sz="4" w:space="0" w:color="auto"/>
              <w:left w:val="single" w:sz="4" w:space="0" w:color="auto"/>
              <w:bottom w:val="single" w:sz="4" w:space="0" w:color="auto"/>
              <w:right w:val="single" w:sz="4" w:space="0" w:color="auto"/>
            </w:tcBorders>
            <w:vAlign w:val="center"/>
          </w:tcPr>
          <w:p w14:paraId="4CCEF132"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3A07E8C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Materiał: poliamid 6 modyfikowany + taśma piankowa PE / kauczuk</w:t>
            </w:r>
          </w:p>
          <w:p w14:paraId="5C78E29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2498C63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Palność: samogasnący</w:t>
            </w:r>
          </w:p>
          <w:p w14:paraId="13F826C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Wolne od halogenów: tak</w:t>
            </w:r>
          </w:p>
          <w:p w14:paraId="31F3BBF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zastosowanie: wewnątrz i na zewnątrz pomieszczeń</w:t>
            </w:r>
          </w:p>
          <w:p w14:paraId="6E7EC440"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Średnica otworu: 5,0mm</w:t>
            </w:r>
          </w:p>
          <w:p w14:paraId="103BBD1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Maksymalna szerokość opaski: 4,5mm</w:t>
            </w:r>
          </w:p>
          <w:p w14:paraId="5ED10BB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Opakowania po 100szt</w:t>
            </w:r>
          </w:p>
          <w:p w14:paraId="14BB63D1"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73F117D3"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6674A4C0" w14:textId="77777777" w:rsidTr="00535E95">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44E728B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45.</w:t>
            </w:r>
          </w:p>
        </w:tc>
        <w:tc>
          <w:tcPr>
            <w:tcW w:w="1555" w:type="dxa"/>
            <w:tcBorders>
              <w:top w:val="single" w:sz="4" w:space="0" w:color="auto"/>
              <w:left w:val="single" w:sz="4" w:space="0" w:color="auto"/>
              <w:bottom w:val="single" w:sz="4" w:space="0" w:color="auto"/>
              <w:right w:val="single" w:sz="4" w:space="0" w:color="auto"/>
            </w:tcBorders>
          </w:tcPr>
          <w:p w14:paraId="73124BD3"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Maskownica do kabli</w:t>
            </w:r>
          </w:p>
        </w:tc>
        <w:tc>
          <w:tcPr>
            <w:tcW w:w="4536" w:type="dxa"/>
            <w:tcBorders>
              <w:top w:val="single" w:sz="4" w:space="0" w:color="auto"/>
              <w:left w:val="single" w:sz="4" w:space="0" w:color="auto"/>
              <w:bottom w:val="single" w:sz="4" w:space="0" w:color="auto"/>
              <w:right w:val="single" w:sz="4" w:space="0" w:color="auto"/>
            </w:tcBorders>
            <w:vAlign w:val="center"/>
          </w:tcPr>
          <w:p w14:paraId="1FF3CFD8"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6779646A" w14:textId="77777777" w:rsidR="004508DF" w:rsidRPr="00BD6E4B" w:rsidRDefault="004508DF" w:rsidP="00535E95">
            <w:pPr>
              <w:autoSpaceDE w:val="0"/>
              <w:autoSpaceDN w:val="0"/>
              <w:adjustRightInd w:val="0"/>
              <w:jc w:val="left"/>
              <w:rPr>
                <w:rFonts w:asciiTheme="minorHAnsi" w:hAnsiTheme="minorHAnsi" w:cstheme="minorHAnsi"/>
                <w:bCs/>
                <w:sz w:val="20"/>
                <w:szCs w:val="20"/>
              </w:rPr>
            </w:pPr>
            <w:r w:rsidRPr="00BD6E4B">
              <w:rPr>
                <w:rFonts w:asciiTheme="minorHAnsi" w:hAnsiTheme="minorHAnsi" w:cstheme="minorHAnsi"/>
                <w:sz w:val="20"/>
                <w:szCs w:val="20"/>
              </w:rPr>
              <w:t xml:space="preserve">Grubość: </w:t>
            </w:r>
            <w:r w:rsidRPr="00BD6E4B">
              <w:rPr>
                <w:rFonts w:asciiTheme="minorHAnsi" w:hAnsiTheme="minorHAnsi" w:cstheme="minorHAnsi"/>
                <w:bCs/>
                <w:sz w:val="20"/>
                <w:szCs w:val="20"/>
              </w:rPr>
              <w:t>25mm - 1m</w:t>
            </w:r>
          </w:p>
          <w:p w14:paraId="370E134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Średnica: 21 - 25mm</w:t>
            </w:r>
          </w:p>
          <w:p w14:paraId="320612F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Typ: oploty</w:t>
            </w:r>
          </w:p>
          <w:p w14:paraId="2E12397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0C344D40"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4D8445C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3F18FEBF" w14:textId="77777777" w:rsidTr="00535E95">
        <w:trPr>
          <w:trHeight w:val="161"/>
        </w:trPr>
        <w:tc>
          <w:tcPr>
            <w:tcW w:w="567" w:type="dxa"/>
            <w:tcBorders>
              <w:top w:val="single" w:sz="4" w:space="0" w:color="auto"/>
              <w:left w:val="single" w:sz="4" w:space="0" w:color="auto"/>
              <w:bottom w:val="single" w:sz="4" w:space="0" w:color="auto"/>
              <w:right w:val="single" w:sz="4" w:space="0" w:color="auto"/>
            </w:tcBorders>
            <w:vAlign w:val="center"/>
          </w:tcPr>
          <w:p w14:paraId="23E136F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46.</w:t>
            </w:r>
          </w:p>
        </w:tc>
        <w:tc>
          <w:tcPr>
            <w:tcW w:w="1555" w:type="dxa"/>
            <w:tcBorders>
              <w:top w:val="single" w:sz="4" w:space="0" w:color="auto"/>
              <w:left w:val="single" w:sz="4" w:space="0" w:color="auto"/>
              <w:bottom w:val="single" w:sz="4" w:space="0" w:color="auto"/>
              <w:right w:val="single" w:sz="4" w:space="0" w:color="auto"/>
            </w:tcBorders>
          </w:tcPr>
          <w:p w14:paraId="120653B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Płyn do usuwania nalepek</w:t>
            </w:r>
          </w:p>
        </w:tc>
        <w:tc>
          <w:tcPr>
            <w:tcW w:w="4536" w:type="dxa"/>
            <w:tcBorders>
              <w:top w:val="single" w:sz="4" w:space="0" w:color="auto"/>
              <w:left w:val="single" w:sz="4" w:space="0" w:color="auto"/>
              <w:bottom w:val="single" w:sz="4" w:space="0" w:color="auto"/>
              <w:right w:val="single" w:sz="4" w:space="0" w:color="auto"/>
            </w:tcBorders>
            <w:vAlign w:val="center"/>
          </w:tcPr>
          <w:p w14:paraId="17C62684" w14:textId="77777777" w:rsidR="004508DF" w:rsidRPr="00BD6E4B" w:rsidRDefault="004508DF" w:rsidP="00535E95">
            <w:pPr>
              <w:autoSpaceDE w:val="0"/>
              <w:autoSpaceDN w:val="0"/>
              <w:adjustRightInd w:val="0"/>
              <w:jc w:val="left"/>
              <w:rPr>
                <w:rFonts w:asciiTheme="minorHAnsi" w:hAnsiTheme="minorHAnsi" w:cstheme="minorHAnsi"/>
                <w:b/>
                <w:sz w:val="20"/>
                <w:szCs w:val="20"/>
              </w:rPr>
            </w:pPr>
            <w:r w:rsidRPr="00BD6E4B">
              <w:rPr>
                <w:rFonts w:asciiTheme="minorHAnsi" w:hAnsiTheme="minorHAnsi" w:cstheme="minorHAnsi"/>
                <w:sz w:val="20"/>
                <w:szCs w:val="20"/>
              </w:rPr>
              <w:t xml:space="preserve">Producent: </w:t>
            </w:r>
            <w:proofErr w:type="spellStart"/>
            <w:r w:rsidRPr="00BD6E4B">
              <w:rPr>
                <w:rFonts w:asciiTheme="minorHAnsi" w:hAnsiTheme="minorHAnsi" w:cstheme="minorHAnsi"/>
                <w:sz w:val="20"/>
                <w:szCs w:val="20"/>
              </w:rPr>
              <w:t>Label</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Tesa</w:t>
            </w:r>
            <w:proofErr w:type="spellEnd"/>
          </w:p>
          <w:p w14:paraId="27C04EAD" w14:textId="77777777" w:rsidR="004508DF" w:rsidRPr="00BD6E4B" w:rsidRDefault="004508DF" w:rsidP="00535E95">
            <w:pPr>
              <w:autoSpaceDE w:val="0"/>
              <w:autoSpaceDN w:val="0"/>
              <w:adjustRightInd w:val="0"/>
              <w:jc w:val="left"/>
              <w:rPr>
                <w:rFonts w:asciiTheme="minorHAnsi" w:hAnsiTheme="minorHAnsi" w:cstheme="minorHAnsi"/>
                <w:bCs/>
                <w:sz w:val="20"/>
                <w:szCs w:val="20"/>
                <w:u w:val="single"/>
              </w:rPr>
            </w:pPr>
            <w:r w:rsidRPr="00BD6E4B">
              <w:rPr>
                <w:rFonts w:asciiTheme="minorHAnsi" w:hAnsiTheme="minorHAnsi" w:cstheme="minorHAnsi"/>
                <w:bCs/>
                <w:sz w:val="20"/>
                <w:szCs w:val="20"/>
                <w:u w:val="single"/>
              </w:rPr>
              <w:t>Specyfikacja:</w:t>
            </w:r>
          </w:p>
          <w:p w14:paraId="1797099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lastRenderedPageBreak/>
              <w:t>Pojemność: min 200 ml</w:t>
            </w:r>
          </w:p>
          <w:p w14:paraId="18575E97"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Typ: spray</w:t>
            </w:r>
          </w:p>
          <w:p w14:paraId="6AD488F1"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Zastosowanie: usuwanie etykiet</w:t>
            </w:r>
          </w:p>
          <w:p w14:paraId="76966754"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0307035F"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42DBE02C" w14:textId="77777777" w:rsidTr="00535E95">
        <w:trPr>
          <w:trHeight w:val="179"/>
        </w:trPr>
        <w:tc>
          <w:tcPr>
            <w:tcW w:w="567" w:type="dxa"/>
            <w:tcBorders>
              <w:top w:val="single" w:sz="4" w:space="0" w:color="auto"/>
              <w:left w:val="single" w:sz="4" w:space="0" w:color="auto"/>
              <w:bottom w:val="single" w:sz="4" w:space="0" w:color="auto"/>
              <w:right w:val="single" w:sz="4" w:space="0" w:color="auto"/>
            </w:tcBorders>
            <w:vAlign w:val="center"/>
          </w:tcPr>
          <w:p w14:paraId="3CF1B7D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47.</w:t>
            </w:r>
          </w:p>
        </w:tc>
        <w:tc>
          <w:tcPr>
            <w:tcW w:w="1555" w:type="dxa"/>
            <w:tcBorders>
              <w:top w:val="single" w:sz="4" w:space="0" w:color="auto"/>
              <w:left w:val="single" w:sz="4" w:space="0" w:color="auto"/>
              <w:bottom w:val="single" w:sz="4" w:space="0" w:color="auto"/>
              <w:right w:val="single" w:sz="4" w:space="0" w:color="auto"/>
            </w:tcBorders>
          </w:tcPr>
          <w:p w14:paraId="2025698D"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Kabel zasilający</w:t>
            </w:r>
          </w:p>
        </w:tc>
        <w:tc>
          <w:tcPr>
            <w:tcW w:w="4536" w:type="dxa"/>
            <w:tcBorders>
              <w:top w:val="single" w:sz="4" w:space="0" w:color="auto"/>
              <w:left w:val="single" w:sz="4" w:space="0" w:color="auto"/>
              <w:bottom w:val="single" w:sz="4" w:space="0" w:color="auto"/>
              <w:right w:val="single" w:sz="4" w:space="0" w:color="auto"/>
            </w:tcBorders>
            <w:vAlign w:val="center"/>
          </w:tcPr>
          <w:p w14:paraId="564F0888" w14:textId="77777777" w:rsidR="004508DF" w:rsidRPr="00BD6E4B" w:rsidRDefault="004508DF" w:rsidP="00535E95">
            <w:pPr>
              <w:autoSpaceDE w:val="0"/>
              <w:autoSpaceDN w:val="0"/>
              <w:adjustRightInd w:val="0"/>
              <w:jc w:val="left"/>
              <w:rPr>
                <w:rFonts w:asciiTheme="minorHAnsi" w:hAnsiTheme="minorHAnsi" w:cstheme="minorHAnsi"/>
                <w:b/>
                <w:sz w:val="20"/>
                <w:szCs w:val="20"/>
              </w:rPr>
            </w:pPr>
            <w:r w:rsidRPr="00BD6E4B">
              <w:rPr>
                <w:rFonts w:asciiTheme="minorHAnsi" w:hAnsiTheme="minorHAnsi" w:cstheme="minorHAnsi"/>
                <w:sz w:val="20"/>
                <w:szCs w:val="20"/>
              </w:rPr>
              <w:t xml:space="preserve">Producent: </w:t>
            </w:r>
            <w:proofErr w:type="spellStart"/>
            <w:r w:rsidRPr="00BD6E4B">
              <w:rPr>
                <w:rFonts w:asciiTheme="minorHAnsi" w:hAnsiTheme="minorHAnsi" w:cstheme="minorHAnsi"/>
                <w:sz w:val="20"/>
                <w:szCs w:val="20"/>
              </w:rPr>
              <w:t>Gembird</w:t>
            </w:r>
            <w:proofErr w:type="spellEnd"/>
            <w:r w:rsidRPr="00BD6E4B">
              <w:rPr>
                <w:rFonts w:asciiTheme="minorHAnsi" w:hAnsiTheme="minorHAnsi" w:cstheme="minorHAnsi"/>
                <w:sz w:val="20"/>
                <w:szCs w:val="20"/>
              </w:rPr>
              <w:t xml:space="preserve">, </w:t>
            </w:r>
            <w:proofErr w:type="spellStart"/>
            <w:r w:rsidRPr="00BD6E4B">
              <w:rPr>
                <w:rFonts w:asciiTheme="minorHAnsi" w:hAnsiTheme="minorHAnsi" w:cstheme="minorHAnsi"/>
                <w:sz w:val="20"/>
                <w:szCs w:val="20"/>
              </w:rPr>
              <w:t>Qoltec</w:t>
            </w:r>
            <w:proofErr w:type="spellEnd"/>
          </w:p>
          <w:p w14:paraId="3107401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Długość przewodu: 3m</w:t>
            </w:r>
          </w:p>
          <w:p w14:paraId="7E32A7C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Rodzaj: Kabel</w:t>
            </w:r>
          </w:p>
          <w:p w14:paraId="785AFC3E"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Zastosowanie: Zasilający</w:t>
            </w:r>
          </w:p>
          <w:p w14:paraId="558BC20B"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Złącza #1: IEC C13</w:t>
            </w:r>
          </w:p>
          <w:p w14:paraId="6DA0130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Złącza #2: Wtyczka hybrydowa C/E/F</w:t>
            </w:r>
          </w:p>
          <w:p w14:paraId="31062CF6"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Kolor: Czarny</w:t>
            </w:r>
          </w:p>
          <w:p w14:paraId="54F7AF4F"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3D0D50A7"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10DAABE3" w14:textId="77777777" w:rsidTr="00535E95">
        <w:trPr>
          <w:trHeight w:val="203"/>
        </w:trPr>
        <w:tc>
          <w:tcPr>
            <w:tcW w:w="567" w:type="dxa"/>
            <w:tcBorders>
              <w:top w:val="single" w:sz="4" w:space="0" w:color="auto"/>
              <w:left w:val="single" w:sz="4" w:space="0" w:color="auto"/>
              <w:bottom w:val="single" w:sz="4" w:space="0" w:color="auto"/>
              <w:right w:val="single" w:sz="4" w:space="0" w:color="auto"/>
            </w:tcBorders>
            <w:vAlign w:val="center"/>
          </w:tcPr>
          <w:p w14:paraId="0833D918"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48.</w:t>
            </w:r>
          </w:p>
        </w:tc>
        <w:tc>
          <w:tcPr>
            <w:tcW w:w="1555" w:type="dxa"/>
            <w:tcBorders>
              <w:top w:val="single" w:sz="4" w:space="0" w:color="auto"/>
              <w:left w:val="single" w:sz="4" w:space="0" w:color="auto"/>
              <w:bottom w:val="single" w:sz="4" w:space="0" w:color="auto"/>
              <w:right w:val="single" w:sz="4" w:space="0" w:color="auto"/>
            </w:tcBorders>
          </w:tcPr>
          <w:p w14:paraId="481C30C8"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Program </w:t>
            </w:r>
            <w:proofErr w:type="spellStart"/>
            <w:r w:rsidRPr="00BD6E4B">
              <w:rPr>
                <w:rFonts w:asciiTheme="minorHAnsi" w:hAnsiTheme="minorHAnsi" w:cstheme="minorHAnsi"/>
                <w:sz w:val="20"/>
                <w:szCs w:val="20"/>
              </w:rPr>
              <w:t>CorelDRAW</w:t>
            </w:r>
            <w:proofErr w:type="spellEnd"/>
            <w:r w:rsidRPr="00BD6E4B">
              <w:rPr>
                <w:rFonts w:asciiTheme="minorHAnsi" w:hAnsiTheme="minorHAnsi" w:cstheme="minorHAnsi"/>
                <w:sz w:val="20"/>
                <w:szCs w:val="20"/>
              </w:rPr>
              <w:t xml:space="preserve"> Graphics Suite 2023</w:t>
            </w:r>
          </w:p>
        </w:tc>
        <w:tc>
          <w:tcPr>
            <w:tcW w:w="4536" w:type="dxa"/>
            <w:tcBorders>
              <w:top w:val="single" w:sz="4" w:space="0" w:color="auto"/>
              <w:left w:val="single" w:sz="4" w:space="0" w:color="auto"/>
              <w:bottom w:val="single" w:sz="4" w:space="0" w:color="auto"/>
              <w:right w:val="single" w:sz="4" w:space="0" w:color="auto"/>
            </w:tcBorders>
            <w:vAlign w:val="center"/>
          </w:tcPr>
          <w:p w14:paraId="7C8831EF"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Producent Corel</w:t>
            </w:r>
          </w:p>
          <w:p w14:paraId="0FF09065"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 xml:space="preserve">Oprogramowanie do projektowania graficznego </w:t>
            </w:r>
          </w:p>
          <w:p w14:paraId="1AE01BD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Wersja językowa: Polska</w:t>
            </w:r>
          </w:p>
          <w:p w14:paraId="22986324"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Licencja: bezterminowa</w:t>
            </w:r>
          </w:p>
          <w:p w14:paraId="4B202EB9"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2CAD5676"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r w:rsidR="004508DF" w14:paraId="1EC882C9" w14:textId="77777777" w:rsidTr="00535E95">
        <w:trPr>
          <w:trHeight w:val="212"/>
        </w:trPr>
        <w:tc>
          <w:tcPr>
            <w:tcW w:w="567" w:type="dxa"/>
            <w:tcBorders>
              <w:top w:val="single" w:sz="4" w:space="0" w:color="auto"/>
              <w:left w:val="single" w:sz="4" w:space="0" w:color="auto"/>
              <w:bottom w:val="single" w:sz="4" w:space="0" w:color="auto"/>
              <w:right w:val="single" w:sz="4" w:space="0" w:color="auto"/>
            </w:tcBorders>
            <w:vAlign w:val="center"/>
          </w:tcPr>
          <w:p w14:paraId="3000CDBA"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r w:rsidRPr="00BD587C">
              <w:rPr>
                <w:rFonts w:asciiTheme="minorHAnsi" w:hAnsiTheme="minorHAnsi" w:cstheme="minorHAnsi"/>
                <w:color w:val="000000"/>
                <w:sz w:val="20"/>
                <w:szCs w:val="20"/>
                <w:lang w:eastAsia="en-US"/>
              </w:rPr>
              <w:t>49.</w:t>
            </w:r>
          </w:p>
        </w:tc>
        <w:tc>
          <w:tcPr>
            <w:tcW w:w="1555" w:type="dxa"/>
            <w:tcBorders>
              <w:top w:val="single" w:sz="4" w:space="0" w:color="auto"/>
              <w:left w:val="single" w:sz="4" w:space="0" w:color="auto"/>
              <w:bottom w:val="single" w:sz="4" w:space="0" w:color="auto"/>
              <w:right w:val="single" w:sz="4" w:space="0" w:color="auto"/>
            </w:tcBorders>
          </w:tcPr>
          <w:p w14:paraId="29E11D22"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rPr>
              <w:t>Program Norma EXPERT</w:t>
            </w:r>
          </w:p>
        </w:tc>
        <w:tc>
          <w:tcPr>
            <w:tcW w:w="4536" w:type="dxa"/>
            <w:tcBorders>
              <w:top w:val="single" w:sz="4" w:space="0" w:color="auto"/>
              <w:left w:val="single" w:sz="4" w:space="0" w:color="auto"/>
              <w:bottom w:val="single" w:sz="4" w:space="0" w:color="auto"/>
              <w:right w:val="single" w:sz="4" w:space="0" w:color="auto"/>
            </w:tcBorders>
            <w:vAlign w:val="center"/>
          </w:tcPr>
          <w:p w14:paraId="3C275C8C" w14:textId="77777777" w:rsidR="004508DF" w:rsidRPr="00BD6E4B" w:rsidRDefault="004508DF" w:rsidP="00535E95">
            <w:pPr>
              <w:autoSpaceDE w:val="0"/>
              <w:autoSpaceDN w:val="0"/>
              <w:adjustRightInd w:val="0"/>
              <w:jc w:val="left"/>
              <w:rPr>
                <w:rFonts w:asciiTheme="minorHAnsi" w:hAnsiTheme="minorHAnsi" w:cstheme="minorHAnsi"/>
                <w:sz w:val="20"/>
                <w:szCs w:val="20"/>
              </w:rPr>
            </w:pPr>
            <w:r w:rsidRPr="00BD6E4B">
              <w:rPr>
                <w:rFonts w:asciiTheme="minorHAnsi" w:hAnsiTheme="minorHAnsi" w:cstheme="minorHAnsi"/>
                <w:sz w:val="20"/>
                <w:szCs w:val="20"/>
                <w:shd w:val="clear" w:color="auto" w:fill="FFFFFF"/>
              </w:rPr>
              <w:t xml:space="preserve">Producent: </w:t>
            </w:r>
            <w:proofErr w:type="spellStart"/>
            <w:r w:rsidRPr="00BD6E4B">
              <w:rPr>
                <w:rFonts w:asciiTheme="minorHAnsi" w:hAnsiTheme="minorHAnsi" w:cstheme="minorHAnsi"/>
                <w:sz w:val="20"/>
                <w:szCs w:val="20"/>
                <w:shd w:val="clear" w:color="auto" w:fill="FFFFFF"/>
              </w:rPr>
              <w:t>Athenasoft</w:t>
            </w:r>
            <w:proofErr w:type="spellEnd"/>
          </w:p>
          <w:p w14:paraId="4D162D5E" w14:textId="77777777" w:rsidR="004508DF" w:rsidRPr="00BD6E4B" w:rsidRDefault="004508DF" w:rsidP="00535E95">
            <w:pPr>
              <w:autoSpaceDE w:val="0"/>
              <w:autoSpaceDN w:val="0"/>
              <w:adjustRightInd w:val="0"/>
              <w:jc w:val="left"/>
              <w:rPr>
                <w:rFonts w:asciiTheme="minorHAnsi" w:hAnsiTheme="minorHAnsi" w:cstheme="minorHAnsi"/>
                <w:sz w:val="20"/>
                <w:szCs w:val="20"/>
                <w:shd w:val="clear" w:color="auto" w:fill="FFFFFF"/>
              </w:rPr>
            </w:pPr>
            <w:r w:rsidRPr="00BD6E4B">
              <w:rPr>
                <w:rStyle w:val="Pogrubienie"/>
                <w:rFonts w:asciiTheme="minorHAnsi" w:hAnsiTheme="minorHAnsi" w:cstheme="minorHAnsi"/>
                <w:sz w:val="20"/>
                <w:szCs w:val="20"/>
                <w:shd w:val="clear" w:color="auto" w:fill="FFFFFF"/>
              </w:rPr>
              <w:t>Program</w:t>
            </w:r>
            <w:r w:rsidRPr="00BD6E4B">
              <w:rPr>
                <w:rFonts w:asciiTheme="minorHAnsi" w:hAnsiTheme="minorHAnsi" w:cstheme="minorHAnsi"/>
                <w:sz w:val="20"/>
                <w:szCs w:val="20"/>
                <w:shd w:val="clear" w:color="auto" w:fill="FFFFFF"/>
              </w:rPr>
              <w:t xml:space="preserve"> kosztorysowy z roczną </w:t>
            </w:r>
            <w:proofErr w:type="spellStart"/>
            <w:r w:rsidRPr="00BD6E4B">
              <w:rPr>
                <w:rFonts w:asciiTheme="minorHAnsi" w:hAnsiTheme="minorHAnsi" w:cstheme="minorHAnsi"/>
                <w:sz w:val="20"/>
                <w:szCs w:val="20"/>
                <w:shd w:val="clear" w:color="auto" w:fill="FFFFFF"/>
              </w:rPr>
              <w:t>subskrybcją</w:t>
            </w:r>
            <w:proofErr w:type="spellEnd"/>
            <w:r w:rsidRPr="00BD6E4B">
              <w:rPr>
                <w:rFonts w:asciiTheme="minorHAnsi" w:hAnsiTheme="minorHAnsi" w:cstheme="minorHAnsi"/>
                <w:sz w:val="20"/>
                <w:szCs w:val="20"/>
                <w:shd w:val="clear" w:color="auto" w:fill="FFFFFF"/>
              </w:rPr>
              <w:t xml:space="preserve"> i aktualizacją cenników</w:t>
            </w:r>
          </w:p>
          <w:p w14:paraId="66D74610" w14:textId="77777777" w:rsidR="004508DF" w:rsidRPr="00BD6E4B" w:rsidRDefault="004508DF" w:rsidP="00535E95">
            <w:pPr>
              <w:widowControl w:val="0"/>
              <w:autoSpaceDE w:val="0"/>
              <w:autoSpaceDN w:val="0"/>
              <w:adjustRightInd w:val="0"/>
              <w:spacing w:before="0" w:line="276" w:lineRule="auto"/>
              <w:ind w:left="48" w:right="60"/>
              <w:jc w:val="left"/>
              <w:rPr>
                <w:rFonts w:asciiTheme="minorHAnsi" w:hAnsiTheme="minorHAnsi" w:cstheme="minorHAnsi"/>
                <w:color w:val="000000"/>
                <w:sz w:val="20"/>
                <w:szCs w:val="20"/>
                <w:lang w:eastAsia="en-US"/>
              </w:rPr>
            </w:pPr>
          </w:p>
        </w:tc>
        <w:tc>
          <w:tcPr>
            <w:tcW w:w="2987" w:type="dxa"/>
            <w:tcBorders>
              <w:top w:val="single" w:sz="4" w:space="0" w:color="auto"/>
              <w:left w:val="single" w:sz="4" w:space="0" w:color="auto"/>
              <w:bottom w:val="single" w:sz="4" w:space="0" w:color="auto"/>
              <w:right w:val="single" w:sz="4" w:space="0" w:color="auto"/>
            </w:tcBorders>
            <w:vAlign w:val="center"/>
          </w:tcPr>
          <w:p w14:paraId="6BA7C8A0" w14:textId="77777777" w:rsidR="004508DF" w:rsidRPr="00BD587C" w:rsidRDefault="004508DF" w:rsidP="00535E95">
            <w:pPr>
              <w:widowControl w:val="0"/>
              <w:autoSpaceDE w:val="0"/>
              <w:autoSpaceDN w:val="0"/>
              <w:adjustRightInd w:val="0"/>
              <w:spacing w:before="0" w:line="276" w:lineRule="auto"/>
              <w:ind w:left="48" w:right="60"/>
              <w:jc w:val="center"/>
              <w:rPr>
                <w:rFonts w:asciiTheme="minorHAnsi" w:hAnsiTheme="minorHAnsi" w:cstheme="minorHAnsi"/>
                <w:color w:val="000000"/>
                <w:sz w:val="20"/>
                <w:szCs w:val="20"/>
                <w:lang w:eastAsia="en-US"/>
              </w:rPr>
            </w:pPr>
          </w:p>
        </w:tc>
      </w:tr>
    </w:tbl>
    <w:p w14:paraId="4416C687" w14:textId="2392FAE0" w:rsidR="0023086B" w:rsidRDefault="0023086B" w:rsidP="0023086B">
      <w:pPr>
        <w:spacing w:before="0" w:after="200" w:line="276" w:lineRule="auto"/>
        <w:jc w:val="left"/>
        <w:rPr>
          <w:rFonts w:ascii="Calibri" w:hAnsi="Calibri" w:cs="Calibri"/>
          <w:b/>
          <w:sz w:val="20"/>
          <w:szCs w:val="20"/>
          <w:u w:val="single"/>
        </w:rPr>
      </w:pPr>
    </w:p>
    <w:p w14:paraId="58AF16C6" w14:textId="50099AFF" w:rsidR="009401CB" w:rsidRDefault="009401CB" w:rsidP="0023086B">
      <w:pPr>
        <w:spacing w:before="0" w:after="200" w:line="276" w:lineRule="auto"/>
        <w:jc w:val="left"/>
        <w:rPr>
          <w:rFonts w:ascii="Calibri" w:hAnsi="Calibri" w:cs="Calibri"/>
          <w:b/>
          <w:sz w:val="20"/>
          <w:szCs w:val="20"/>
          <w:u w:val="single"/>
        </w:rPr>
      </w:pPr>
    </w:p>
    <w:tbl>
      <w:tblPr>
        <w:tblW w:w="0" w:type="auto"/>
        <w:jc w:val="center"/>
        <w:tblCellMar>
          <w:left w:w="70" w:type="dxa"/>
          <w:right w:w="70" w:type="dxa"/>
        </w:tblCellMar>
        <w:tblLook w:val="0000" w:firstRow="0" w:lastRow="0" w:firstColumn="0" w:lastColumn="0" w:noHBand="0" w:noVBand="0"/>
      </w:tblPr>
      <w:tblGrid>
        <w:gridCol w:w="6091"/>
      </w:tblGrid>
      <w:tr w:rsidR="00E523C8" w:rsidRPr="00C20338" w14:paraId="1B8ABC50" w14:textId="77777777" w:rsidTr="001222CB">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6F7FF945" w14:textId="77777777" w:rsidR="00E523C8" w:rsidRPr="00C20338" w:rsidRDefault="00E523C8" w:rsidP="001222CB">
            <w:pPr>
              <w:spacing w:before="0" w:line="276" w:lineRule="auto"/>
              <w:rPr>
                <w:rFonts w:ascii="Calibri" w:hAnsi="Calibri" w:cs="Calibri"/>
                <w:sz w:val="20"/>
                <w:szCs w:val="20"/>
              </w:rPr>
            </w:pPr>
          </w:p>
        </w:tc>
      </w:tr>
      <w:tr w:rsidR="00E523C8" w:rsidRPr="00C20338" w14:paraId="6E888514" w14:textId="77777777" w:rsidTr="001222CB">
        <w:trPr>
          <w:jc w:val="center"/>
        </w:trPr>
        <w:tc>
          <w:tcPr>
            <w:tcW w:w="6091" w:type="dxa"/>
            <w:tcBorders>
              <w:top w:val="nil"/>
              <w:left w:val="nil"/>
              <w:bottom w:val="nil"/>
              <w:right w:val="nil"/>
            </w:tcBorders>
          </w:tcPr>
          <w:p w14:paraId="3467006F" w14:textId="77777777" w:rsidR="00E523C8" w:rsidRPr="00C20338" w:rsidRDefault="00E523C8" w:rsidP="001222CB">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B8C0626" w14:textId="65D4ADA7" w:rsidR="009401CB" w:rsidRDefault="009401CB" w:rsidP="0023086B">
      <w:pPr>
        <w:spacing w:before="0" w:after="200" w:line="276" w:lineRule="auto"/>
        <w:jc w:val="left"/>
        <w:rPr>
          <w:rFonts w:ascii="Calibri" w:hAnsi="Calibri" w:cs="Calibri"/>
          <w:b/>
          <w:sz w:val="20"/>
          <w:szCs w:val="20"/>
          <w:u w:val="single"/>
        </w:rPr>
      </w:pPr>
    </w:p>
    <w:p w14:paraId="2B16D54F" w14:textId="2601F1EC" w:rsidR="009401CB" w:rsidRDefault="009401CB" w:rsidP="0023086B">
      <w:pPr>
        <w:spacing w:before="0" w:after="200" w:line="276" w:lineRule="auto"/>
        <w:jc w:val="left"/>
        <w:rPr>
          <w:rFonts w:ascii="Calibri" w:hAnsi="Calibri" w:cs="Calibri"/>
          <w:b/>
          <w:sz w:val="20"/>
          <w:szCs w:val="20"/>
          <w:u w:val="single"/>
        </w:rPr>
      </w:pPr>
    </w:p>
    <w:p w14:paraId="33AAA362" w14:textId="344AA65E" w:rsidR="009401CB" w:rsidRDefault="009401CB" w:rsidP="0023086B">
      <w:pPr>
        <w:spacing w:before="0" w:after="200" w:line="276" w:lineRule="auto"/>
        <w:jc w:val="left"/>
        <w:rPr>
          <w:rFonts w:ascii="Calibri" w:hAnsi="Calibri" w:cs="Calibri"/>
          <w:b/>
          <w:sz w:val="20"/>
          <w:szCs w:val="20"/>
          <w:u w:val="single"/>
        </w:rPr>
      </w:pPr>
    </w:p>
    <w:p w14:paraId="2EDD2DBB" w14:textId="763020A5" w:rsidR="009401CB" w:rsidRDefault="009401CB" w:rsidP="0023086B">
      <w:pPr>
        <w:spacing w:before="0" w:after="200" w:line="276" w:lineRule="auto"/>
        <w:jc w:val="left"/>
        <w:rPr>
          <w:rFonts w:ascii="Calibri" w:hAnsi="Calibri" w:cs="Calibri"/>
          <w:b/>
          <w:sz w:val="20"/>
          <w:szCs w:val="20"/>
          <w:u w:val="single"/>
        </w:rPr>
      </w:pPr>
    </w:p>
    <w:p w14:paraId="2F613F3F" w14:textId="40C41D8B" w:rsidR="009401CB" w:rsidRDefault="009401CB" w:rsidP="0023086B">
      <w:pPr>
        <w:spacing w:before="0" w:after="200" w:line="276" w:lineRule="auto"/>
        <w:jc w:val="left"/>
        <w:rPr>
          <w:rFonts w:ascii="Calibri" w:hAnsi="Calibri" w:cs="Calibri"/>
          <w:b/>
          <w:sz w:val="20"/>
          <w:szCs w:val="20"/>
          <w:u w:val="single"/>
        </w:rPr>
      </w:pPr>
    </w:p>
    <w:p w14:paraId="3EAE262D" w14:textId="39FB6D88" w:rsidR="009401CB" w:rsidRDefault="009401CB" w:rsidP="0023086B">
      <w:pPr>
        <w:spacing w:before="0" w:after="200" w:line="276" w:lineRule="auto"/>
        <w:jc w:val="left"/>
        <w:rPr>
          <w:rFonts w:ascii="Calibri" w:hAnsi="Calibri" w:cs="Calibri"/>
          <w:b/>
          <w:sz w:val="20"/>
          <w:szCs w:val="20"/>
          <w:u w:val="single"/>
        </w:rPr>
      </w:pPr>
    </w:p>
    <w:p w14:paraId="7DA5C46F" w14:textId="5B6DC1D8" w:rsidR="009401CB" w:rsidRDefault="009401CB" w:rsidP="0023086B">
      <w:pPr>
        <w:spacing w:before="0" w:after="200" w:line="276" w:lineRule="auto"/>
        <w:jc w:val="left"/>
        <w:rPr>
          <w:rFonts w:ascii="Calibri" w:hAnsi="Calibri" w:cs="Calibri"/>
          <w:b/>
          <w:sz w:val="20"/>
          <w:szCs w:val="20"/>
          <w:u w:val="single"/>
        </w:rPr>
      </w:pPr>
    </w:p>
    <w:p w14:paraId="1CB26E7C" w14:textId="04455DEC" w:rsidR="009401CB" w:rsidRDefault="009401CB" w:rsidP="0023086B">
      <w:pPr>
        <w:spacing w:before="0" w:after="200" w:line="276" w:lineRule="auto"/>
        <w:jc w:val="left"/>
        <w:rPr>
          <w:rFonts w:ascii="Calibri" w:hAnsi="Calibri" w:cs="Calibri"/>
          <w:b/>
          <w:sz w:val="20"/>
          <w:szCs w:val="20"/>
          <w:u w:val="single"/>
        </w:rPr>
      </w:pPr>
    </w:p>
    <w:p w14:paraId="655BD635"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3B48D0C" w14:textId="77777777" w:rsidR="0010450C" w:rsidRPr="0010450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Zakup i dostawa akcesoriów komputerowych, drukarek, oprogramowania</w:t>
      </w:r>
    </w:p>
    <w:p w14:paraId="67C4FCC1" w14:textId="76D5EACD" w:rsidR="007161C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stanowiskowego i projektorów.</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B84E23">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B84E23">
            <w:pPr>
              <w:pStyle w:val="Akapitzlist"/>
              <w:numPr>
                <w:ilvl w:val="0"/>
                <w:numId w:val="45"/>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B84E23">
            <w:pPr>
              <w:pStyle w:val="Akapitzlist"/>
              <w:numPr>
                <w:ilvl w:val="0"/>
                <w:numId w:val="45"/>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B84E23">
            <w:pPr>
              <w:numPr>
                <w:ilvl w:val="0"/>
                <w:numId w:val="45"/>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4"/>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B84E23">
            <w:pPr>
              <w:numPr>
                <w:ilvl w:val="0"/>
                <w:numId w:val="64"/>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B84E23">
            <w:pPr>
              <w:numPr>
                <w:ilvl w:val="0"/>
                <w:numId w:val="45"/>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B84E23">
            <w:pPr>
              <w:pStyle w:val="Akapitzlist"/>
              <w:numPr>
                <w:ilvl w:val="0"/>
                <w:numId w:val="45"/>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B84E23">
            <w:pPr>
              <w:pStyle w:val="Akapitzlist"/>
              <w:numPr>
                <w:ilvl w:val="0"/>
                <w:numId w:val="45"/>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lastRenderedPageBreak/>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4705CD">
        <w:tc>
          <w:tcPr>
            <w:tcW w:w="9062" w:type="dxa"/>
            <w:gridSpan w:val="2"/>
            <w:shd w:val="clear" w:color="auto" w:fill="EEECE1" w:themeFill="background2"/>
            <w:vAlign w:val="center"/>
          </w:tcPr>
          <w:p w14:paraId="2E7E8FEA" w14:textId="77777777" w:rsidR="007D2EF4" w:rsidRPr="00AB6CE3" w:rsidRDefault="007D2EF4" w:rsidP="00B84E23">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17B0CF93" w14:textId="77777777" w:rsidTr="004705CD">
        <w:tc>
          <w:tcPr>
            <w:tcW w:w="9062"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5BC40221" w14:textId="77777777" w:rsidTr="004705CD">
        <w:tc>
          <w:tcPr>
            <w:tcW w:w="6478" w:type="dxa"/>
            <w:vAlign w:val="center"/>
          </w:tcPr>
          <w:p w14:paraId="7517F452" w14:textId="50E427B6" w:rsidR="00E43420" w:rsidRPr="00891B4D" w:rsidRDefault="00085EC5"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B831E0">
              <w:rPr>
                <w:rFonts w:asciiTheme="minorHAnsi" w:eastAsiaTheme="minorHAnsi" w:hAnsiTheme="minorHAnsi" w:cstheme="minorHAnsi"/>
                <w:sz w:val="20"/>
                <w:szCs w:val="20"/>
              </w:rPr>
              <w:t>dostaw</w:t>
            </w:r>
            <w:r w:rsidR="00B831E0" w:rsidRPr="00891B4D">
              <w:rPr>
                <w:rFonts w:asciiTheme="minorHAnsi" w:eastAsiaTheme="minorHAnsi" w:hAnsiTheme="minorHAnsi" w:cstheme="minorHAnsi"/>
                <w:sz w:val="20"/>
                <w:szCs w:val="20"/>
              </w:rPr>
              <w:t xml:space="preserve"> </w:t>
            </w:r>
            <w:r w:rsidR="00E43420" w:rsidRPr="00891B4D">
              <w:rPr>
                <w:rFonts w:asciiTheme="minorHAnsi" w:eastAsiaTheme="minorHAnsi" w:hAnsiTheme="minorHAnsi" w:cstheme="minorHAnsi"/>
                <w:sz w:val="20"/>
                <w:szCs w:val="20"/>
              </w:rPr>
              <w:t xml:space="preserve">wykonanych w okresie ostatnich </w:t>
            </w:r>
            <w:r w:rsidR="00A54A27" w:rsidRPr="00891B4D">
              <w:rPr>
                <w:rFonts w:asciiTheme="minorHAnsi" w:eastAsiaTheme="minorHAnsi" w:hAnsiTheme="minorHAnsi" w:cstheme="minorHAnsi"/>
                <w:sz w:val="20"/>
                <w:szCs w:val="20"/>
              </w:rPr>
              <w:t>3</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 i po</w:t>
            </w:r>
            <w:r w:rsidR="00D12959" w:rsidRPr="00891B4D">
              <w:rPr>
                <w:rFonts w:asciiTheme="minorHAnsi" w:eastAsiaTheme="minorHAnsi" w:hAnsiTheme="minorHAnsi" w:cstheme="minorHAnsi"/>
                <w:sz w:val="20"/>
                <w:szCs w:val="20"/>
              </w:rPr>
              <w:t xml:space="preserve">dmiotów, na rzecz których </w:t>
            </w:r>
            <w:r w:rsidR="00B831E0">
              <w:rPr>
                <w:rFonts w:asciiTheme="minorHAnsi" w:eastAsiaTheme="minorHAnsi" w:hAnsiTheme="minorHAnsi" w:cstheme="minorHAnsi"/>
                <w:sz w:val="20"/>
                <w:szCs w:val="20"/>
              </w:rPr>
              <w:t>dostawy</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CC04D8">
              <w:rPr>
                <w:rFonts w:asciiTheme="minorHAnsi" w:eastAsiaTheme="minorHAnsi" w:hAnsiTheme="minorHAnsi" w:cstheme="minorHAnsi"/>
                <w:sz w:val="20"/>
                <w:szCs w:val="20"/>
              </w:rPr>
              <w:t>6</w:t>
            </w:r>
            <w:r w:rsidR="00A54A27" w:rsidRPr="00891B4D">
              <w:rPr>
                <w:rFonts w:asciiTheme="minorHAnsi" w:eastAsiaTheme="minorHAnsi" w:hAnsiTheme="minorHAnsi" w:cstheme="minorHAnsi"/>
                <w:sz w:val="20"/>
                <w:szCs w:val="20"/>
              </w:rPr>
              <w:t>.1. lit a) WZ</w:t>
            </w:r>
            <w:r w:rsidR="00E43420" w:rsidRPr="00891B4D">
              <w:rPr>
                <w:rFonts w:asciiTheme="minorHAnsi" w:eastAsiaTheme="minorHAnsi" w:hAnsiTheme="minorHAnsi" w:cstheme="minorHAnsi"/>
                <w:sz w:val="20"/>
                <w:szCs w:val="20"/>
              </w:rPr>
              <w:t>;</w:t>
            </w:r>
          </w:p>
        </w:tc>
        <w:tc>
          <w:tcPr>
            <w:tcW w:w="2584" w:type="dxa"/>
            <w:vAlign w:val="center"/>
          </w:tcPr>
          <w:p w14:paraId="3304D74A"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23C8">
              <w:rPr>
                <w:rFonts w:asciiTheme="minorHAnsi" w:hAnsiTheme="minorHAnsi" w:cstheme="minorHAnsi"/>
                <w:iCs/>
                <w:sz w:val="20"/>
                <w:szCs w:val="20"/>
              </w:rPr>
            </w:r>
            <w:r w:rsidR="00E523C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23C8">
              <w:rPr>
                <w:rFonts w:asciiTheme="minorHAnsi" w:hAnsiTheme="minorHAnsi" w:cstheme="minorHAnsi"/>
                <w:iCs/>
                <w:sz w:val="20"/>
                <w:szCs w:val="20"/>
              </w:rPr>
            </w:r>
            <w:r w:rsidR="00E523C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797CE442" w14:textId="77777777" w:rsidTr="004705CD">
        <w:tc>
          <w:tcPr>
            <w:tcW w:w="6478" w:type="dxa"/>
            <w:vAlign w:val="center"/>
          </w:tcPr>
          <w:p w14:paraId="09929A70" w14:textId="77777777" w:rsidR="00E43420" w:rsidRPr="00891B4D" w:rsidRDefault="00E43420" w:rsidP="00B84E23">
            <w:pPr>
              <w:pStyle w:val="Akapitzlist"/>
              <w:numPr>
                <w:ilvl w:val="0"/>
                <w:numId w:val="48"/>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A54A27" w:rsidRPr="00891B4D">
              <w:rPr>
                <w:rFonts w:asciiTheme="minorHAnsi" w:eastAsiaTheme="minorHAnsi" w:hAnsiTheme="minorHAnsi" w:cstheme="minorHAnsi"/>
                <w:sz w:val="20"/>
                <w:szCs w:val="20"/>
              </w:rPr>
              <w:t>dostaw</w:t>
            </w:r>
          </w:p>
        </w:tc>
        <w:tc>
          <w:tcPr>
            <w:tcW w:w="2584"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23C8">
              <w:rPr>
                <w:rFonts w:asciiTheme="minorHAnsi" w:hAnsiTheme="minorHAnsi" w:cstheme="minorHAnsi"/>
                <w:iCs/>
                <w:sz w:val="20"/>
                <w:szCs w:val="20"/>
              </w:rPr>
            </w:r>
            <w:r w:rsidR="00E523C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E523C8">
              <w:rPr>
                <w:rFonts w:asciiTheme="minorHAnsi" w:hAnsiTheme="minorHAnsi" w:cstheme="minorHAnsi"/>
                <w:iCs/>
                <w:sz w:val="20"/>
                <w:szCs w:val="20"/>
              </w:rPr>
            </w:r>
            <w:r w:rsidR="00E523C8">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08133754" w14:textId="77777777" w:rsidTr="004705CD">
        <w:tc>
          <w:tcPr>
            <w:tcW w:w="9062" w:type="dxa"/>
            <w:gridSpan w:val="2"/>
            <w:vAlign w:val="center"/>
          </w:tcPr>
          <w:p w14:paraId="474DA080" w14:textId="77777777" w:rsidR="00E43420" w:rsidRPr="009401CB" w:rsidRDefault="00E43420" w:rsidP="00B84E23">
            <w:pPr>
              <w:pStyle w:val="Akapitzlist"/>
              <w:numPr>
                <w:ilvl w:val="3"/>
                <w:numId w:val="22"/>
              </w:numPr>
              <w:spacing w:after="0"/>
              <w:ind w:left="457"/>
              <w:jc w:val="both"/>
              <w:rPr>
                <w:rFonts w:asciiTheme="minorHAnsi" w:hAnsiTheme="minorHAnsi" w:cstheme="minorHAnsi"/>
                <w:b/>
                <w:iCs/>
                <w:sz w:val="20"/>
                <w:szCs w:val="20"/>
              </w:rPr>
            </w:pPr>
            <w:r w:rsidRPr="009401CB">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5D64A5DA" w14:textId="77777777" w:rsidTr="004705CD">
        <w:tc>
          <w:tcPr>
            <w:tcW w:w="6478" w:type="dxa"/>
            <w:vAlign w:val="center"/>
          </w:tcPr>
          <w:p w14:paraId="643E4969" w14:textId="77777777" w:rsidR="00840198" w:rsidRPr="009401CB" w:rsidRDefault="00B62DAA" w:rsidP="00B62DAA">
            <w:pPr>
              <w:pStyle w:val="Akapitzlist"/>
              <w:spacing w:after="0"/>
              <w:ind w:left="457"/>
              <w:jc w:val="both"/>
              <w:rPr>
                <w:rFonts w:asciiTheme="minorHAnsi" w:eastAsiaTheme="minorHAnsi" w:hAnsiTheme="minorHAnsi" w:cstheme="minorHAnsi"/>
                <w:sz w:val="20"/>
                <w:szCs w:val="20"/>
              </w:rPr>
            </w:pPr>
            <w:r w:rsidRPr="009401CB">
              <w:rPr>
                <w:sz w:val="20"/>
                <w:szCs w:val="20"/>
              </w:rPr>
              <w:t>polisa lub inny dokument potwierdzający, że Wykonawca jest ubezpieczony od odpowiedzialności cywilnej w zakresie prowadzonej działalności związanej z przedmiotem zamówienia na sumę gwarancyjną</w:t>
            </w:r>
            <w:r w:rsidRPr="009401CB">
              <w:rPr>
                <w:sz w:val="20"/>
                <w:szCs w:val="20"/>
              </w:rPr>
              <w:br/>
              <w:t xml:space="preserve">określoną przez Zamawiającego w pkt </w:t>
            </w:r>
            <w:r w:rsidR="00CC04D8" w:rsidRPr="009401CB">
              <w:rPr>
                <w:sz w:val="20"/>
                <w:szCs w:val="20"/>
              </w:rPr>
              <w:t>6</w:t>
            </w:r>
            <w:r w:rsidRPr="009401CB">
              <w:rPr>
                <w:sz w:val="20"/>
                <w:szCs w:val="20"/>
              </w:rPr>
              <w:t>.1 lit. b) WZ</w:t>
            </w:r>
          </w:p>
        </w:tc>
        <w:tc>
          <w:tcPr>
            <w:tcW w:w="2584" w:type="dxa"/>
            <w:vAlign w:val="center"/>
          </w:tcPr>
          <w:p w14:paraId="44932E51" w14:textId="77777777" w:rsidR="00E43420" w:rsidRPr="009401CB" w:rsidRDefault="00E43420" w:rsidP="00CD2FB8">
            <w:pPr>
              <w:pStyle w:val="Akapitzlist"/>
              <w:ind w:left="640"/>
              <w:rPr>
                <w:rFonts w:asciiTheme="minorHAnsi" w:hAnsiTheme="minorHAnsi" w:cstheme="minorHAnsi"/>
                <w:iCs/>
                <w:sz w:val="20"/>
                <w:szCs w:val="20"/>
              </w:rPr>
            </w:pPr>
            <w:r w:rsidRPr="009401CB">
              <w:rPr>
                <w:rFonts w:asciiTheme="minorHAnsi" w:hAnsiTheme="minorHAnsi" w:cstheme="minorHAnsi"/>
                <w:sz w:val="20"/>
                <w:szCs w:val="20"/>
              </w:rPr>
              <w:fldChar w:fldCharType="begin">
                <w:ffData>
                  <w:name w:val="Wybór1"/>
                  <w:enabled/>
                  <w:calcOnExit w:val="0"/>
                  <w:checkBox>
                    <w:sizeAuto/>
                    <w:default w:val="0"/>
                  </w:checkBox>
                </w:ffData>
              </w:fldChar>
            </w:r>
            <w:r w:rsidRPr="009401CB">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9401CB">
              <w:rPr>
                <w:rFonts w:asciiTheme="minorHAnsi" w:hAnsiTheme="minorHAnsi" w:cstheme="minorHAnsi"/>
                <w:sz w:val="20"/>
                <w:szCs w:val="20"/>
              </w:rPr>
              <w:fldChar w:fldCharType="end"/>
            </w:r>
            <w:r w:rsidRPr="009401CB">
              <w:rPr>
                <w:rFonts w:asciiTheme="minorHAnsi" w:hAnsiTheme="minorHAnsi" w:cstheme="minorHAnsi"/>
                <w:sz w:val="20"/>
                <w:szCs w:val="20"/>
              </w:rPr>
              <w:t xml:space="preserve"> tak / </w:t>
            </w:r>
            <w:r w:rsidRPr="009401CB">
              <w:rPr>
                <w:rFonts w:asciiTheme="minorHAnsi" w:hAnsiTheme="minorHAnsi" w:cstheme="minorHAnsi"/>
                <w:sz w:val="20"/>
                <w:szCs w:val="20"/>
              </w:rPr>
              <w:fldChar w:fldCharType="begin">
                <w:ffData>
                  <w:name w:val="Wybór2"/>
                  <w:enabled/>
                  <w:calcOnExit w:val="0"/>
                  <w:checkBox>
                    <w:sizeAuto/>
                    <w:default w:val="0"/>
                  </w:checkBox>
                </w:ffData>
              </w:fldChar>
            </w:r>
            <w:r w:rsidRPr="009401CB">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9401CB">
              <w:rPr>
                <w:rFonts w:asciiTheme="minorHAnsi" w:hAnsiTheme="minorHAnsi" w:cstheme="minorHAnsi"/>
                <w:sz w:val="20"/>
                <w:szCs w:val="20"/>
              </w:rPr>
              <w:fldChar w:fldCharType="end"/>
            </w:r>
            <w:r w:rsidRPr="009401CB">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FE0880" w:rsidRPr="00E82EE5" w14:paraId="7ABE76D5" w14:textId="77777777" w:rsidTr="00D251EC">
        <w:trPr>
          <w:trHeight w:val="501"/>
        </w:trPr>
        <w:tc>
          <w:tcPr>
            <w:tcW w:w="9062" w:type="dxa"/>
            <w:shd w:val="clear" w:color="auto" w:fill="EEECE1" w:themeFill="background2"/>
            <w:vAlign w:val="center"/>
          </w:tcPr>
          <w:p w14:paraId="793B8085" w14:textId="77777777" w:rsidR="00FE0880" w:rsidRPr="00E82EE5" w:rsidRDefault="00FE0880" w:rsidP="00B84E23">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FE0880" w14:paraId="2082C66F" w14:textId="77777777" w:rsidTr="00D251EC">
        <w:tc>
          <w:tcPr>
            <w:tcW w:w="6478" w:type="dxa"/>
            <w:vAlign w:val="center"/>
          </w:tcPr>
          <w:p w14:paraId="77E1C7C8" w14:textId="77777777" w:rsidR="00FE0880" w:rsidRPr="00986249" w:rsidRDefault="00FE0880" w:rsidP="00B84E23">
            <w:pPr>
              <w:pStyle w:val="Akapitzlist"/>
              <w:numPr>
                <w:ilvl w:val="0"/>
                <w:numId w:val="55"/>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BA2DFB" w14:textId="77777777" w:rsidR="00FE0880" w:rsidRDefault="00FE0880" w:rsidP="00D251EC">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E523C8">
              <w:rPr>
                <w:rFonts w:asciiTheme="minorHAnsi" w:hAnsiTheme="minorHAnsi" w:cstheme="minorHAnsi"/>
                <w:sz w:val="20"/>
                <w:szCs w:val="20"/>
              </w:rPr>
            </w:r>
            <w:r w:rsidR="00E523C8">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D251EC">
        <w:tc>
          <w:tcPr>
            <w:tcW w:w="6478" w:type="dxa"/>
            <w:vAlign w:val="center"/>
          </w:tcPr>
          <w:p w14:paraId="54035868" w14:textId="77777777" w:rsidR="00FE0880" w:rsidRPr="00D251EC" w:rsidRDefault="00FE0880" w:rsidP="00B84E23">
            <w:pPr>
              <w:pStyle w:val="Akapitzlist"/>
              <w:numPr>
                <w:ilvl w:val="0"/>
                <w:numId w:val="55"/>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FE0880">
        <w:rPr>
          <w:rFonts w:asciiTheme="minorHAnsi" w:hAnsiTheme="minorHAnsi" w:cstheme="minorHAnsi"/>
          <w:i/>
          <w:sz w:val="20"/>
          <w:szCs w:val="20"/>
        </w:rPr>
        <w:t>I</w:t>
      </w:r>
      <w:r w:rsidR="00B64879">
        <w:rPr>
          <w:rFonts w:asciiTheme="minorHAnsi" w:hAnsiTheme="minorHAnsi" w:cstheme="minorHAnsi"/>
          <w:i/>
          <w:sz w:val="20"/>
          <w:szCs w:val="20"/>
        </w:rPr>
        <w:t>I</w:t>
      </w:r>
      <w:r w:rsidR="00E82EE5">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7777777" w:rsidR="00435628" w:rsidRPr="004705CD" w:rsidRDefault="00F85E4A" w:rsidP="004705CD">
      <w:pPr>
        <w:rPr>
          <w:rFonts w:asciiTheme="minorHAnsi" w:hAnsiTheme="minorHAnsi" w:cstheme="minorHAnsi"/>
          <w:b/>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F85E4A">
        <w:rPr>
          <w:rFonts w:asciiTheme="minorHAnsi" w:hAnsiTheme="minorHAnsi" w:cstheme="minorHAnsi"/>
          <w:b/>
          <w:sz w:val="20"/>
        </w:rPr>
        <w:lastRenderedPageBreak/>
        <w:t>ZAŁĄCZNIK NR 3 – UPOWAŻNIENIE UDZIELONE PRZEZ WYKONAWCĘ</w:t>
      </w:r>
      <w:bookmarkEnd w:id="2"/>
      <w:bookmarkEnd w:id="3"/>
      <w:bookmarkEnd w:id="4"/>
      <w:bookmarkEnd w:id="5"/>
      <w:bookmarkEnd w:id="6"/>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6CC509BE" w14:textId="77777777" w:rsidR="0010450C" w:rsidRPr="0010450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Zakup i dostawa akcesoriów komputerowych, drukarek, oprogramowania</w:t>
      </w:r>
    </w:p>
    <w:p w14:paraId="3E53FF27" w14:textId="77777777" w:rsidR="0010450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stanowiskowego i projektorów.</w:t>
      </w:r>
    </w:p>
    <w:p w14:paraId="69B2AA8D"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7777777" w:rsidR="00435628" w:rsidRPr="00381E25" w:rsidRDefault="00A87EAE" w:rsidP="004705CD">
      <w:pPr>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87EAE">
        <w:rPr>
          <w:rFonts w:ascii="Calibri" w:hAnsi="Calibri" w:cs="Calibri"/>
          <w:b/>
          <w:sz w:val="20"/>
        </w:rPr>
        <w:lastRenderedPageBreak/>
        <w:t>ZAŁĄCZNIK NR 4 – OŚWIADCZENIE WYKONAWCY O ZACHOWANIU POUFNOŚCI</w:t>
      </w:r>
      <w:bookmarkEnd w:id="9"/>
      <w:bookmarkEnd w:id="10"/>
      <w:bookmarkEnd w:id="11"/>
      <w:bookmarkEnd w:id="12"/>
      <w:bookmarkEnd w:id="13"/>
      <w:r w:rsidRPr="00A87EAE">
        <w:rPr>
          <w:rFonts w:ascii="Calibri" w:hAnsi="Calibri" w:cs="Calibri"/>
          <w:b/>
          <w:sz w:val="20"/>
        </w:rPr>
        <w:t xml:space="preserve"> </w:t>
      </w:r>
      <w:r w:rsidRPr="00A87EAE">
        <w:rPr>
          <w:rFonts w:ascii="Calibri" w:hAnsi="Calibri" w:cs="Calibri"/>
          <w:b/>
          <w:color w:val="FF0000"/>
          <w:sz w:val="2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67BE9199" w14:textId="77777777" w:rsidR="0010450C" w:rsidRPr="0010450C" w:rsidRDefault="0010450C" w:rsidP="0010450C">
      <w:pPr>
        <w:spacing w:before="0" w:after="120" w:line="276" w:lineRule="auto"/>
        <w:ind w:left="567"/>
        <w:jc w:val="center"/>
        <w:rPr>
          <w:rFonts w:ascii="Arial" w:hAnsi="Arial" w:cs="Arial"/>
          <w:b/>
          <w:bCs/>
          <w:color w:val="0070C0"/>
          <w:sz w:val="20"/>
          <w:szCs w:val="20"/>
        </w:rPr>
      </w:pPr>
      <w:r w:rsidRPr="0010450C">
        <w:rPr>
          <w:rFonts w:ascii="Arial" w:hAnsi="Arial" w:cs="Arial"/>
          <w:b/>
          <w:bCs/>
          <w:color w:val="0070C0"/>
          <w:sz w:val="20"/>
          <w:szCs w:val="20"/>
        </w:rPr>
        <w:t>Zakup i dostawa akcesoriów komputerowych, drukarek, oprogramowania</w:t>
      </w:r>
    </w:p>
    <w:p w14:paraId="7163775B" w14:textId="77777777" w:rsidR="0010450C" w:rsidRDefault="0010450C" w:rsidP="0010450C">
      <w:pPr>
        <w:pStyle w:val="Tekstpodstawowy"/>
        <w:tabs>
          <w:tab w:val="left" w:pos="709"/>
        </w:tabs>
        <w:spacing w:before="120" w:after="0" w:line="276" w:lineRule="auto"/>
        <w:jc w:val="center"/>
        <w:rPr>
          <w:rFonts w:ascii="Arial" w:hAnsi="Arial" w:cs="Arial"/>
          <w:b/>
          <w:bCs/>
          <w:color w:val="0070C0"/>
          <w:sz w:val="20"/>
          <w:szCs w:val="20"/>
        </w:rPr>
      </w:pPr>
      <w:r w:rsidRPr="0010450C">
        <w:rPr>
          <w:rFonts w:ascii="Arial" w:hAnsi="Arial" w:cs="Arial"/>
          <w:b/>
          <w:bCs/>
          <w:color w:val="0070C0"/>
          <w:sz w:val="20"/>
          <w:szCs w:val="20"/>
        </w:rPr>
        <w:t>stanowiskowego i projektorów.</w:t>
      </w:r>
    </w:p>
    <w:p w14:paraId="5A5C5E19" w14:textId="70FE933D"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7777777"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DA7799B" w14:textId="77777777" w:rsidR="0010450C" w:rsidRPr="00F710E8" w:rsidRDefault="0010450C" w:rsidP="0010450C">
      <w:pPr>
        <w:spacing w:before="0" w:after="120" w:line="276" w:lineRule="auto"/>
        <w:ind w:left="567"/>
        <w:jc w:val="center"/>
        <w:rPr>
          <w:rFonts w:asciiTheme="minorHAnsi" w:hAnsiTheme="minorHAnsi" w:cstheme="minorHAnsi"/>
          <w:b/>
          <w:bCs/>
          <w:color w:val="0070C0"/>
          <w:sz w:val="20"/>
          <w:szCs w:val="20"/>
        </w:rPr>
      </w:pPr>
      <w:r w:rsidRPr="00F710E8">
        <w:rPr>
          <w:rFonts w:asciiTheme="minorHAnsi" w:hAnsiTheme="minorHAnsi" w:cstheme="minorHAnsi"/>
          <w:b/>
          <w:bCs/>
          <w:color w:val="0070C0"/>
          <w:sz w:val="20"/>
          <w:szCs w:val="20"/>
        </w:rPr>
        <w:t>Zakup i dostawa akcesoriów komputerowych, drukarek, oprogramowania</w:t>
      </w:r>
    </w:p>
    <w:p w14:paraId="75AA0970" w14:textId="77777777" w:rsidR="0010450C" w:rsidRPr="00F710E8" w:rsidRDefault="0010450C" w:rsidP="00DC02D9">
      <w:pPr>
        <w:spacing w:line="276" w:lineRule="auto"/>
        <w:jc w:val="center"/>
        <w:rPr>
          <w:rFonts w:asciiTheme="minorHAnsi" w:hAnsiTheme="minorHAnsi" w:cstheme="minorHAnsi"/>
          <w:b/>
          <w:bCs/>
          <w:color w:val="0070C0"/>
          <w:sz w:val="20"/>
          <w:szCs w:val="20"/>
        </w:rPr>
      </w:pPr>
      <w:r w:rsidRPr="00F710E8">
        <w:rPr>
          <w:rFonts w:asciiTheme="minorHAnsi" w:hAnsiTheme="minorHAnsi" w:cstheme="minorHAnsi"/>
          <w:b/>
          <w:bCs/>
          <w:color w:val="0070C0"/>
          <w:sz w:val="20"/>
          <w:szCs w:val="20"/>
        </w:rPr>
        <w:t>stanowiskowego i projektorów.</w:t>
      </w:r>
    </w:p>
    <w:p w14:paraId="71534A2A" w14:textId="2393BC43" w:rsidR="00DC02D9" w:rsidRDefault="00DC02D9" w:rsidP="0010450C">
      <w:pPr>
        <w:spacing w:line="276" w:lineRule="auto"/>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23511DCD" w14:textId="5B49B5B2" w:rsidR="00DC02D9" w:rsidRPr="00082234" w:rsidRDefault="00DC02D9" w:rsidP="00DC02D9">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B831E0" w:rsidRPr="00B831E0">
        <w:rPr>
          <w:rFonts w:ascii="Calibri" w:hAnsi="Calibri"/>
          <w:b/>
          <w:sz w:val="20"/>
          <w:szCs w:val="20"/>
        </w:rPr>
        <w:t>1400/DW00/ZT/KZ/2023/0000100108</w:t>
      </w:r>
      <w:r w:rsidR="0000137F">
        <w:rPr>
          <w:rFonts w:ascii="Calibri" w:hAnsi="Calibri"/>
          <w:b/>
          <w:sz w:val="20"/>
          <w:szCs w:val="20"/>
        </w:rPr>
        <w:t>.</w:t>
      </w:r>
    </w:p>
    <w:p w14:paraId="79F114B7" w14:textId="77777777" w:rsidR="00DC02D9" w:rsidRPr="00A87EAE"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Administratorem Pana/Pani danych osobowych jest ENEA Centrum Sp. z o.o.</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z siedzibą w Poznaniu, </w:t>
      </w:r>
      <w:r w:rsidRPr="00FD1A3D">
        <w:rPr>
          <w:rFonts w:asciiTheme="minorHAnsi" w:eastAsia="Calibri" w:hAnsiTheme="minorHAnsi" w:cstheme="minorHAnsi"/>
          <w:sz w:val="20"/>
          <w:szCs w:val="20"/>
          <w:lang w:eastAsia="en-US"/>
        </w:rPr>
        <w:t>pl. Władysława Andersa 7; 61-894 Poznań</w:t>
      </w:r>
      <w:r w:rsidRPr="00082234">
        <w:rPr>
          <w:rFonts w:asciiTheme="minorHAnsi" w:eastAsia="Calibri" w:hAnsiTheme="minorHAnsi" w:cstheme="minorHAnsi"/>
          <w:sz w:val="20"/>
          <w:szCs w:val="20"/>
          <w:lang w:eastAsia="en-US"/>
        </w:rPr>
        <w:t xml:space="preserve">, NIP 777-000-28-43, REGON 630770227 (dalej: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32" w:history="1">
        <w:r w:rsidRPr="00A87EAE">
          <w:rPr>
            <w:rStyle w:val="Hipercze"/>
            <w:rFonts w:asciiTheme="minorHAnsi" w:eastAsia="Calibri" w:hAnsiTheme="minorHAnsi" w:cstheme="minorHAnsi"/>
            <w:sz w:val="20"/>
            <w:szCs w:val="20"/>
            <w:lang w:eastAsia="en-US"/>
          </w:rPr>
          <w:t>ecn.iod@enea.pl</w:t>
        </w:r>
      </w:hyperlink>
    </w:p>
    <w:p w14:paraId="30B4A91E" w14:textId="4DB54215"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B831E0" w:rsidRPr="00B831E0">
        <w:rPr>
          <w:rFonts w:ascii="Calibri" w:hAnsi="Calibri"/>
          <w:b/>
          <w:sz w:val="20"/>
          <w:szCs w:val="20"/>
        </w:rPr>
        <w:t>1400/DW00/ZT/KZ/2023/0000100108</w:t>
      </w:r>
      <w:r w:rsidR="00A5040B">
        <w:rPr>
          <w:rFonts w:ascii="Calibri" w:hAnsi="Calibri"/>
          <w:b/>
          <w:sz w:val="20"/>
          <w:szCs w:val="20"/>
        </w:rPr>
        <w:t xml:space="preserve"> </w:t>
      </w:r>
      <w:r w:rsidRPr="00082234">
        <w:rPr>
          <w:rFonts w:asciiTheme="minorHAnsi" w:eastAsia="Calibri" w:hAnsiTheme="minorHAnsi" w:cstheme="minorHAnsi"/>
          <w:sz w:val="20"/>
          <w:szCs w:val="20"/>
          <w:lang w:eastAsia="en-US"/>
        </w:rPr>
        <w:t xml:space="preserve">oraz po jego zakończeniu w celu realizacji </w:t>
      </w:r>
      <w:r w:rsidR="00B831E0">
        <w:rPr>
          <w:rFonts w:asciiTheme="minorHAnsi" w:eastAsia="Calibri" w:hAnsiTheme="minorHAnsi" w:cstheme="minorHAnsi"/>
          <w:sz w:val="20"/>
          <w:szCs w:val="20"/>
          <w:lang w:eastAsia="en-US"/>
        </w:rPr>
        <w:t>dostawy</w:t>
      </w:r>
      <w:r w:rsidR="00B831E0"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1DC8A876" w14:textId="45FD0CEC"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Podanie przez Pana/Panią danych osobowych jest dobrowolne, ale niezbędne do udziału w postępowaniu oraz realizacji </w:t>
      </w:r>
      <w:r w:rsidR="00B831E0">
        <w:rPr>
          <w:rFonts w:asciiTheme="minorHAnsi" w:eastAsia="Calibri" w:hAnsiTheme="minorHAnsi" w:cstheme="minorHAnsi"/>
          <w:sz w:val="20"/>
          <w:szCs w:val="20"/>
          <w:lang w:eastAsia="en-US"/>
        </w:rPr>
        <w:t>dostaw</w:t>
      </w:r>
      <w:r w:rsidRPr="00082234">
        <w:rPr>
          <w:rFonts w:asciiTheme="minorHAnsi" w:eastAsia="Calibri" w:hAnsiTheme="minorHAnsi" w:cstheme="minorHAnsi"/>
          <w:sz w:val="20"/>
          <w:szCs w:val="20"/>
          <w:lang w:eastAsia="en-US"/>
        </w:rPr>
        <w:t>.</w:t>
      </w:r>
    </w:p>
    <w:p w14:paraId="35F37210" w14:textId="77777777" w:rsidR="00DC02D9" w:rsidRPr="00F710E8"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F710E8">
        <w:rPr>
          <w:rFonts w:asciiTheme="minorHAnsi" w:eastAsia="Calibri" w:hAnsiTheme="minorHAnsi" w:cstheme="minorHAnsi"/>
          <w:b/>
          <w:sz w:val="20"/>
          <w:szCs w:val="20"/>
          <w:lang w:eastAsia="en-US"/>
        </w:rPr>
        <w:t xml:space="preserve">[odbiorcy danych] </w:t>
      </w:r>
      <w:r w:rsidRPr="00F710E8">
        <w:rPr>
          <w:rFonts w:asciiTheme="minorHAnsi" w:eastAsia="Calibri" w:hAnsiTheme="minorHAnsi" w:cstheme="minorHAnsi"/>
          <w:sz w:val="20"/>
          <w:szCs w:val="20"/>
          <w:lang w:eastAsia="en-US"/>
        </w:rPr>
        <w:t>Administrator może ujawnić Pana/Pani dane osobowe podmiotom z grupy kapitałowej ENEA.</w:t>
      </w:r>
    </w:p>
    <w:p w14:paraId="576B9652" w14:textId="77777777" w:rsidR="00DC02D9" w:rsidRPr="00082234" w:rsidRDefault="00DC02D9" w:rsidP="00DC02D9">
      <w:pPr>
        <w:spacing w:before="0" w:line="276" w:lineRule="auto"/>
        <w:ind w:left="357"/>
        <w:contextualSpacing/>
        <w:rPr>
          <w:rFonts w:asciiTheme="minorHAnsi" w:eastAsia="Calibri" w:hAnsiTheme="minorHAnsi" w:cstheme="minorHAnsi"/>
          <w:sz w:val="20"/>
          <w:szCs w:val="20"/>
          <w:lang w:eastAsia="en-US"/>
        </w:rPr>
      </w:pPr>
      <w:r w:rsidRPr="00F710E8">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w:t>
      </w:r>
      <w:r w:rsidRPr="00082234">
        <w:rPr>
          <w:rFonts w:asciiTheme="minorHAnsi" w:eastAsia="Calibri" w:hAnsiTheme="minorHAnsi" w:cstheme="minorHAnsi"/>
          <w:sz w:val="20"/>
          <w:szCs w:val="20"/>
          <w:lang w:eastAsia="en-US"/>
        </w:rPr>
        <w:t xml:space="preserve"> stopnia ochrony prywatności i bezpieczeństwa Pana/Pani danych osobowych przetwarzanych przez nich w imieniu Administratora.</w:t>
      </w:r>
    </w:p>
    <w:p w14:paraId="55729EB4" w14:textId="55BC70D2" w:rsidR="00DC02D9" w:rsidRPr="00082234" w:rsidRDefault="00DC02D9" w:rsidP="00DC02D9">
      <w:pPr>
        <w:numPr>
          <w:ilvl w:val="0"/>
          <w:numId w:val="49"/>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A5040B" w:rsidRPr="00A5040B">
        <w:rPr>
          <w:rFonts w:ascii="Calibri" w:hAnsi="Calibri"/>
          <w:b/>
          <w:sz w:val="20"/>
          <w:szCs w:val="20"/>
        </w:rPr>
        <w:t>1400/DW00/ZT/KZ/2023/0000100108</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3F5435" w14:textId="77777777"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7D8E2F8B" w14:textId="77777777" w:rsidR="00DC02D9" w:rsidRPr="00082234" w:rsidRDefault="00DC02D9" w:rsidP="00DC02D9">
      <w:pPr>
        <w:numPr>
          <w:ilvl w:val="0"/>
          <w:numId w:val="50"/>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2C2F3D6"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1C113AD3"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5C0A8193"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1A19C4D6"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69A116D0" w14:textId="77777777" w:rsidR="00DC02D9" w:rsidRPr="00082234" w:rsidRDefault="00DC02D9" w:rsidP="00DC02D9">
      <w:pPr>
        <w:numPr>
          <w:ilvl w:val="0"/>
          <w:numId w:val="50"/>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63F517EE" w14:textId="77777777" w:rsidR="00DC02D9" w:rsidRPr="00082234" w:rsidRDefault="00DC02D9" w:rsidP="00DC02D9">
      <w:pPr>
        <w:numPr>
          <w:ilvl w:val="0"/>
          <w:numId w:val="49"/>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33" w:history="1">
        <w:r w:rsidRPr="00082234">
          <w:rPr>
            <w:rStyle w:val="Hipercze"/>
            <w:rFonts w:asciiTheme="minorHAnsi" w:eastAsia="Calibri" w:hAnsiTheme="minorHAnsi" w:cstheme="minorHAnsi"/>
            <w:sz w:val="20"/>
            <w:szCs w:val="20"/>
            <w:lang w:eastAsia="en-US"/>
          </w:rPr>
          <w:t>ecn.iod@enea.pl</w:t>
        </w:r>
      </w:hyperlink>
      <w:r w:rsidRPr="00082234">
        <w:rPr>
          <w:rFonts w:asciiTheme="minorHAnsi" w:eastAsia="Calibri" w:hAnsiTheme="minorHAnsi" w:cstheme="minorHAnsi"/>
          <w:sz w:val="20"/>
          <w:szCs w:val="20"/>
          <w:lang w:eastAsia="en-US"/>
        </w:rPr>
        <w:t>.</w:t>
      </w:r>
    </w:p>
    <w:p w14:paraId="4CA3F4A7" w14:textId="77777777" w:rsidR="00DC02D9" w:rsidRPr="00E97812" w:rsidRDefault="00DC02D9" w:rsidP="00DC02D9">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135B74D3" w:rsidR="00082234" w:rsidRPr="00582A73" w:rsidRDefault="00DC02D9" w:rsidP="00DC02D9">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207F28FC" w:rsidR="008C2F6E" w:rsidRPr="00E97812" w:rsidRDefault="008C5AE6" w:rsidP="00802FB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0ADCF50A" w14:textId="77777777" w:rsidR="009E58B0" w:rsidRPr="00044C29" w:rsidRDefault="009E58B0" w:rsidP="004705CD">
      <w:pPr>
        <w:spacing w:before="0" w:line="276" w:lineRule="auto"/>
        <w:rPr>
          <w:rFonts w:ascii="Calibri" w:hAnsi="Calibri" w:cs="Calibri"/>
          <w:b/>
          <w:bCs/>
          <w:caps/>
          <w:sz w:val="20"/>
          <w:szCs w:val="20"/>
          <w:u w:val="single"/>
        </w:rPr>
      </w:pPr>
    </w:p>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5926F9">
          <w:headerReference w:type="default" r:id="rId34"/>
          <w:footerReference w:type="default" r:id="rId35"/>
          <w:headerReference w:type="first" r:id="rId36"/>
          <w:footerReference w:type="first" r:id="rId37"/>
          <w:footnotePr>
            <w:numRestart w:val="eachPage"/>
          </w:footnotePr>
          <w:pgSz w:w="11906" w:h="16838" w:code="9"/>
          <w:pgMar w:top="1134" w:right="991" w:bottom="1134" w:left="1418" w:header="709" w:footer="709" w:gutter="0"/>
          <w:cols w:space="708"/>
          <w:titlePg/>
          <w:docGrid w:linePitch="360"/>
        </w:sectPr>
      </w:pPr>
      <w:bookmarkStart w:id="19" w:name="_Toc409695893"/>
      <w:bookmarkStart w:id="20" w:name="_Toc518474589"/>
      <w:bookmarkEnd w:id="19"/>
      <w:bookmarkEnd w:id="20"/>
    </w:p>
    <w:p w14:paraId="7C45FD91" w14:textId="3C1C81B7"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1"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10450C">
        <w:rPr>
          <w:rFonts w:asciiTheme="minorHAnsi" w:hAnsiTheme="minorHAnsi" w:cstheme="minorHAnsi"/>
          <w:b/>
          <w:sz w:val="20"/>
          <w:szCs w:val="20"/>
          <w:u w:val="single"/>
        </w:rPr>
        <w:t>DOSTAW</w:t>
      </w:r>
      <w:r w:rsidR="0010450C"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bookmarkEnd w:id="21"/>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50D4281" w14:textId="77777777" w:rsidR="00B831E0" w:rsidRPr="00B831E0" w:rsidRDefault="00B831E0" w:rsidP="00B831E0">
      <w:pPr>
        <w:spacing w:before="0" w:after="120" w:line="276" w:lineRule="auto"/>
        <w:ind w:left="567"/>
        <w:jc w:val="center"/>
        <w:rPr>
          <w:rFonts w:ascii="Arial" w:hAnsi="Arial" w:cs="Arial"/>
          <w:b/>
          <w:bCs/>
          <w:color w:val="0070C0"/>
          <w:sz w:val="20"/>
          <w:szCs w:val="20"/>
        </w:rPr>
      </w:pPr>
      <w:r w:rsidRPr="00B831E0">
        <w:rPr>
          <w:rFonts w:ascii="Arial" w:hAnsi="Arial" w:cs="Arial"/>
          <w:b/>
          <w:bCs/>
          <w:color w:val="0070C0"/>
          <w:sz w:val="20"/>
          <w:szCs w:val="20"/>
        </w:rPr>
        <w:t>Zakup i dostawa akcesoriów komputerowych, drukarek, oprogramowania</w:t>
      </w:r>
    </w:p>
    <w:p w14:paraId="0F11EBBD" w14:textId="04F7EDF3" w:rsidR="007161CC" w:rsidRDefault="00B831E0" w:rsidP="00B831E0">
      <w:pPr>
        <w:spacing w:before="0" w:after="120" w:line="276" w:lineRule="auto"/>
        <w:ind w:left="567"/>
        <w:jc w:val="center"/>
        <w:rPr>
          <w:rFonts w:ascii="Arial" w:hAnsi="Arial" w:cs="Arial"/>
          <w:b/>
          <w:bCs/>
          <w:color w:val="0070C0"/>
          <w:sz w:val="20"/>
          <w:szCs w:val="20"/>
        </w:rPr>
      </w:pPr>
      <w:r w:rsidRPr="00B831E0">
        <w:rPr>
          <w:rFonts w:ascii="Arial" w:hAnsi="Arial" w:cs="Arial"/>
          <w:b/>
          <w:bCs/>
          <w:color w:val="0070C0"/>
          <w:sz w:val="20"/>
          <w:szCs w:val="20"/>
        </w:rPr>
        <w:t>stanowiskowego i projektorów</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811986" w:rsidRPr="001B44BE" w14:paraId="791E1143" w14:textId="77777777" w:rsidTr="00891B4D">
        <w:trPr>
          <w:trHeight w:val="1287"/>
        </w:trPr>
        <w:tc>
          <w:tcPr>
            <w:tcW w:w="562" w:type="dxa"/>
            <w:shd w:val="clear" w:color="auto" w:fill="auto"/>
            <w:vAlign w:val="center"/>
          </w:tcPr>
          <w:p w14:paraId="7AE04488" w14:textId="77777777"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r w:rsidR="00BE4A7C" w:rsidRPr="001B44BE">
              <w:rPr>
                <w:rFonts w:asciiTheme="minorHAnsi" w:hAnsiTheme="minorHAnsi" w:cstheme="minorHAnsi"/>
                <w:b/>
                <w:bCs/>
                <w:sz w:val="18"/>
                <w:szCs w:val="18"/>
              </w:rPr>
              <w:t>.</w:t>
            </w:r>
          </w:p>
        </w:tc>
        <w:tc>
          <w:tcPr>
            <w:tcW w:w="1560" w:type="dxa"/>
            <w:vAlign w:val="center"/>
          </w:tcPr>
          <w:p w14:paraId="08B21550" w14:textId="3D47DDE8"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sidR="0010450C">
              <w:rPr>
                <w:rFonts w:asciiTheme="minorHAnsi" w:hAnsiTheme="minorHAnsi" w:cstheme="minorHAnsi"/>
                <w:b/>
                <w:bCs/>
                <w:sz w:val="18"/>
                <w:szCs w:val="18"/>
              </w:rPr>
              <w:t>dostawę</w:t>
            </w:r>
          </w:p>
        </w:tc>
        <w:tc>
          <w:tcPr>
            <w:tcW w:w="2126" w:type="dxa"/>
            <w:shd w:val="clear" w:color="auto" w:fill="auto"/>
            <w:vAlign w:val="center"/>
          </w:tcPr>
          <w:p w14:paraId="32E853F0" w14:textId="0918E733" w:rsidR="00811986" w:rsidRPr="001B44BE" w:rsidRDefault="006604E5" w:rsidP="004705CD">
            <w:pPr>
              <w:tabs>
                <w:tab w:val="left" w:pos="1134"/>
                <w:tab w:val="left" w:pos="1276"/>
              </w:tabs>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Przedmiot </w:t>
            </w:r>
            <w:r w:rsidR="0010450C">
              <w:rPr>
                <w:rFonts w:asciiTheme="minorHAnsi" w:hAnsiTheme="minorHAnsi" w:cstheme="minorHAnsi"/>
                <w:b/>
                <w:sz w:val="18"/>
                <w:szCs w:val="18"/>
              </w:rPr>
              <w:t>dostawy</w:t>
            </w:r>
          </w:p>
          <w:p w14:paraId="15E8E8AB" w14:textId="77777777" w:rsidR="00811986" w:rsidRPr="001B44BE" w:rsidRDefault="00811986" w:rsidP="004705CD">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2332B0BB" w14:textId="1B6A41CF" w:rsidR="00811986" w:rsidRPr="003C0CB0" w:rsidRDefault="008B3791" w:rsidP="003C0CB0">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 </w:t>
            </w:r>
            <w:r w:rsidR="00A93DF9">
              <w:rPr>
                <w:rFonts w:asciiTheme="minorHAnsi" w:hAnsiTheme="minorHAnsi" w:cstheme="minorHAnsi"/>
                <w:b/>
                <w:sz w:val="18"/>
                <w:szCs w:val="18"/>
              </w:rPr>
              <w:t xml:space="preserve">Wartość </w:t>
            </w:r>
            <w:r w:rsidR="0010450C">
              <w:rPr>
                <w:rFonts w:asciiTheme="minorHAnsi" w:hAnsiTheme="minorHAnsi" w:cstheme="minorHAnsi"/>
                <w:b/>
                <w:sz w:val="18"/>
                <w:szCs w:val="18"/>
              </w:rPr>
              <w:t>dostawy</w:t>
            </w:r>
            <w:r w:rsidR="00A93DF9">
              <w:rPr>
                <w:rFonts w:asciiTheme="minorHAnsi" w:hAnsiTheme="minorHAnsi" w:cstheme="minorHAnsi"/>
                <w:b/>
                <w:sz w:val="18"/>
                <w:szCs w:val="18"/>
              </w:rPr>
              <w:t>(PLN netto)</w:t>
            </w:r>
          </w:p>
        </w:tc>
        <w:tc>
          <w:tcPr>
            <w:tcW w:w="1701" w:type="dxa"/>
            <w:vAlign w:val="center"/>
          </w:tcPr>
          <w:p w14:paraId="6AB2A9C8" w14:textId="6E134768" w:rsidR="00811986" w:rsidRPr="001B44BE" w:rsidRDefault="00547669" w:rsidP="004705CD">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Termin realizacji</w:t>
            </w:r>
            <w:r w:rsidR="005E1A5B" w:rsidRPr="001B44BE">
              <w:rPr>
                <w:rFonts w:asciiTheme="minorHAnsi" w:hAnsiTheme="minorHAnsi" w:cstheme="minorHAnsi"/>
                <w:b/>
                <w:sz w:val="18"/>
                <w:szCs w:val="18"/>
              </w:rPr>
              <w:t xml:space="preserve"> </w:t>
            </w:r>
            <w:r w:rsidR="0010450C">
              <w:rPr>
                <w:rFonts w:asciiTheme="minorHAnsi" w:hAnsiTheme="minorHAnsi" w:cstheme="minorHAnsi"/>
                <w:b/>
                <w:sz w:val="18"/>
                <w:szCs w:val="18"/>
              </w:rPr>
              <w:t>dostawy</w:t>
            </w:r>
            <w:r w:rsidR="0010450C" w:rsidRPr="001B44BE">
              <w:rPr>
                <w:rFonts w:asciiTheme="minorHAnsi" w:hAnsiTheme="minorHAnsi" w:cstheme="minorHAnsi"/>
                <w:b/>
                <w:sz w:val="18"/>
                <w:szCs w:val="18"/>
              </w:rPr>
              <w:t xml:space="preserve"> </w:t>
            </w:r>
            <w:r w:rsidRPr="001B44BE">
              <w:rPr>
                <w:rFonts w:asciiTheme="minorHAnsi" w:hAnsiTheme="minorHAnsi" w:cstheme="minorHAnsi"/>
                <w:b/>
                <w:sz w:val="18"/>
                <w:szCs w:val="18"/>
              </w:rPr>
              <w:t>(</w:t>
            </w:r>
            <w:r w:rsidR="00E06529" w:rsidRPr="001B44BE">
              <w:rPr>
                <w:rFonts w:asciiTheme="minorHAnsi" w:hAnsiTheme="minorHAnsi" w:cstheme="minorHAnsi"/>
                <w:b/>
                <w:sz w:val="18"/>
                <w:szCs w:val="18"/>
              </w:rPr>
              <w:t xml:space="preserve">w okresie ostatnich </w:t>
            </w:r>
            <w:r w:rsidR="005E1A5B" w:rsidRPr="001B44BE">
              <w:rPr>
                <w:rFonts w:asciiTheme="minorHAnsi" w:hAnsiTheme="minorHAnsi" w:cstheme="minorHAnsi"/>
                <w:b/>
                <w:sz w:val="18"/>
                <w:szCs w:val="18"/>
              </w:rPr>
              <w:t>3</w:t>
            </w:r>
            <w:r w:rsidR="00E06529" w:rsidRPr="001B44BE">
              <w:rPr>
                <w:rFonts w:asciiTheme="minorHAnsi" w:hAnsiTheme="minorHAnsi" w:cstheme="minorHAnsi"/>
                <w:b/>
                <w:sz w:val="18"/>
                <w:szCs w:val="18"/>
              </w:rPr>
              <w:t xml:space="preserve"> lat przed upływem terminu składania ofert </w:t>
            </w:r>
            <w:r w:rsidRPr="001B44BE">
              <w:rPr>
                <w:rFonts w:asciiTheme="minorHAnsi" w:hAnsiTheme="minorHAnsi" w:cstheme="minorHAnsi"/>
                <w:b/>
                <w:sz w:val="18"/>
                <w:szCs w:val="18"/>
              </w:rPr>
              <w:t>)</w:t>
            </w:r>
          </w:p>
          <w:p w14:paraId="6328522B" w14:textId="77777777" w:rsidR="00BE4A7C" w:rsidRPr="001B44BE" w:rsidRDefault="00BE4A7C" w:rsidP="004705CD">
            <w:pPr>
              <w:spacing w:line="276" w:lineRule="auto"/>
              <w:jc w:val="center"/>
              <w:rPr>
                <w:rFonts w:asciiTheme="minorHAnsi" w:hAnsiTheme="minorHAnsi" w:cstheme="minorHAnsi"/>
                <w:bCs/>
                <w:i/>
                <w:sz w:val="18"/>
                <w:szCs w:val="18"/>
              </w:rPr>
            </w:pPr>
            <w:r w:rsidRPr="001B44BE">
              <w:rPr>
                <w:rFonts w:asciiTheme="minorHAnsi" w:hAnsiTheme="minorHAnsi" w:cstheme="minorHAnsi"/>
                <w:bCs/>
                <w:i/>
                <w:sz w:val="18"/>
                <w:szCs w:val="18"/>
              </w:rPr>
              <w:t>(</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00922602" w:rsidRPr="001B44BE">
              <w:rPr>
                <w:rFonts w:asciiTheme="minorHAnsi" w:hAnsiTheme="minorHAnsi" w:cstheme="minorHAnsi"/>
                <w:bCs/>
                <w:i/>
                <w:sz w:val="18"/>
                <w:szCs w:val="18"/>
              </w:rPr>
              <w:t xml:space="preserve"> – </w:t>
            </w:r>
            <w:proofErr w:type="spellStart"/>
            <w:r w:rsidR="00922602" w:rsidRPr="001B44BE">
              <w:rPr>
                <w:rFonts w:asciiTheme="minorHAnsi" w:hAnsiTheme="minorHAnsi" w:cstheme="minorHAnsi"/>
                <w:bCs/>
                <w:i/>
                <w:sz w:val="18"/>
                <w:szCs w:val="18"/>
              </w:rPr>
              <w:t>dd</w:t>
            </w:r>
            <w:proofErr w:type="spellEnd"/>
            <w:r w:rsidR="00922602" w:rsidRPr="001B44BE">
              <w:rPr>
                <w:rFonts w:asciiTheme="minorHAnsi" w:hAnsiTheme="minorHAnsi" w:cstheme="minorHAnsi"/>
                <w:bCs/>
                <w:i/>
                <w:sz w:val="18"/>
                <w:szCs w:val="18"/>
              </w:rPr>
              <w:t>-mm-</w:t>
            </w:r>
            <w:proofErr w:type="spellStart"/>
            <w:r w:rsidR="00922602" w:rsidRPr="001B44BE">
              <w:rPr>
                <w:rFonts w:asciiTheme="minorHAnsi" w:hAnsiTheme="minorHAnsi" w:cstheme="minorHAnsi"/>
                <w:bCs/>
                <w:i/>
                <w:sz w:val="18"/>
                <w:szCs w:val="18"/>
              </w:rPr>
              <w:t>rrrr</w:t>
            </w:r>
            <w:proofErr w:type="spellEnd"/>
            <w:r w:rsidRPr="001B44BE">
              <w:rPr>
                <w:rFonts w:asciiTheme="minorHAnsi" w:hAnsiTheme="minorHAnsi" w:cstheme="minorHAnsi"/>
                <w:bCs/>
                <w:i/>
                <w:sz w:val="18"/>
                <w:szCs w:val="18"/>
              </w:rPr>
              <w:t>)</w:t>
            </w:r>
          </w:p>
        </w:tc>
        <w:tc>
          <w:tcPr>
            <w:tcW w:w="1559" w:type="dxa"/>
            <w:vAlign w:val="center"/>
          </w:tcPr>
          <w:p w14:paraId="1CE526C5" w14:textId="74A74F5F" w:rsidR="00811986" w:rsidRPr="001B44BE" w:rsidRDefault="00811986" w:rsidP="004705CD">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sidR="0010450C">
              <w:rPr>
                <w:rFonts w:asciiTheme="minorHAnsi" w:hAnsiTheme="minorHAnsi" w:cstheme="minorHAnsi"/>
                <w:b/>
                <w:bCs/>
                <w:sz w:val="18"/>
                <w:szCs w:val="18"/>
              </w:rPr>
              <w:t>dostawy</w:t>
            </w:r>
          </w:p>
          <w:p w14:paraId="1E0D23AB" w14:textId="77777777" w:rsidR="00811986" w:rsidRPr="001B44BE" w:rsidRDefault="00811986" w:rsidP="004705CD">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811986" w:rsidRPr="008C4098" w14:paraId="3D05A405" w14:textId="77777777" w:rsidTr="00891B4D">
        <w:trPr>
          <w:trHeight w:val="658"/>
        </w:trPr>
        <w:tc>
          <w:tcPr>
            <w:tcW w:w="562" w:type="dxa"/>
            <w:shd w:val="clear" w:color="auto" w:fill="auto"/>
            <w:vAlign w:val="center"/>
          </w:tcPr>
          <w:p w14:paraId="118935BF"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57DFA458"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39B0BA82"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BEFCE57"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49CBB386"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6B3064E"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67D24B90" w14:textId="77777777" w:rsidTr="00891B4D">
        <w:trPr>
          <w:trHeight w:val="696"/>
        </w:trPr>
        <w:tc>
          <w:tcPr>
            <w:tcW w:w="562" w:type="dxa"/>
            <w:shd w:val="clear" w:color="auto" w:fill="auto"/>
            <w:vAlign w:val="center"/>
          </w:tcPr>
          <w:p w14:paraId="1C722AD0"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62E11C9E" w14:textId="77777777" w:rsidR="00811986" w:rsidRPr="00C94BA9"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7113B5EF" w14:textId="77777777" w:rsidR="00811986" w:rsidRPr="002F25D8"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1C37782E"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170A34FC"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D9F6AD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52CC3AB1" w14:textId="77777777" w:rsidTr="00891B4D">
        <w:trPr>
          <w:trHeight w:val="696"/>
        </w:trPr>
        <w:tc>
          <w:tcPr>
            <w:tcW w:w="562" w:type="dxa"/>
            <w:shd w:val="clear" w:color="auto" w:fill="auto"/>
            <w:vAlign w:val="center"/>
          </w:tcPr>
          <w:p w14:paraId="09A9B998"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4F41AD5F" w14:textId="77777777" w:rsidR="00811986" w:rsidRPr="002F25D8" w:rsidRDefault="00811986" w:rsidP="004705CD">
            <w:pPr>
              <w:spacing w:line="276" w:lineRule="auto"/>
              <w:jc w:val="left"/>
              <w:rPr>
                <w:rFonts w:asciiTheme="minorHAnsi" w:hAnsiTheme="minorHAnsi" w:cstheme="minorHAnsi"/>
                <w:sz w:val="22"/>
                <w:szCs w:val="20"/>
              </w:rPr>
            </w:pPr>
          </w:p>
        </w:tc>
        <w:tc>
          <w:tcPr>
            <w:tcW w:w="2126" w:type="dxa"/>
            <w:shd w:val="clear" w:color="auto" w:fill="auto"/>
            <w:vAlign w:val="center"/>
          </w:tcPr>
          <w:p w14:paraId="25A4F559" w14:textId="77777777" w:rsidR="00811986" w:rsidRPr="00856A9A" w:rsidRDefault="00811986" w:rsidP="004705CD">
            <w:pPr>
              <w:spacing w:line="276" w:lineRule="auto"/>
              <w:jc w:val="left"/>
              <w:rPr>
                <w:rFonts w:asciiTheme="minorHAnsi" w:hAnsiTheme="minorHAnsi" w:cstheme="minorHAnsi"/>
                <w:sz w:val="22"/>
                <w:szCs w:val="20"/>
              </w:rPr>
            </w:pPr>
          </w:p>
        </w:tc>
        <w:tc>
          <w:tcPr>
            <w:tcW w:w="1843" w:type="dxa"/>
            <w:shd w:val="clear" w:color="auto" w:fill="auto"/>
            <w:vAlign w:val="center"/>
          </w:tcPr>
          <w:p w14:paraId="44651705"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753103CA"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46B4894" w14:textId="77777777" w:rsidR="00811986" w:rsidRPr="00856A9A" w:rsidRDefault="00811986" w:rsidP="004705CD">
            <w:pPr>
              <w:spacing w:line="276" w:lineRule="auto"/>
              <w:jc w:val="left"/>
              <w:rPr>
                <w:rFonts w:asciiTheme="minorHAnsi" w:hAnsiTheme="minorHAnsi" w:cstheme="minorHAnsi"/>
                <w:sz w:val="22"/>
                <w:szCs w:val="20"/>
              </w:rPr>
            </w:pPr>
          </w:p>
        </w:tc>
      </w:tr>
    </w:tbl>
    <w:p w14:paraId="7FF48BE9" w14:textId="2D0FADC4"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10450C">
        <w:rPr>
          <w:rFonts w:asciiTheme="minorHAnsi" w:hAnsiTheme="minorHAnsi" w:cstheme="minorHAnsi"/>
          <w:b/>
          <w:color w:val="FF0000"/>
          <w:sz w:val="20"/>
          <w:szCs w:val="20"/>
        </w:rPr>
        <w:t>dostaw</w:t>
      </w:r>
    </w:p>
    <w:p w14:paraId="63A87443" w14:textId="1E466E8D"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B831E0">
        <w:rPr>
          <w:rFonts w:asciiTheme="minorHAnsi" w:hAnsiTheme="minorHAnsi" w:cstheme="minorHAnsi"/>
          <w:b/>
          <w:sz w:val="20"/>
          <w:szCs w:val="20"/>
        </w:rPr>
        <w:t>DOSTAW</w:t>
      </w:r>
      <w:r w:rsidR="00B831E0"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B831E0">
        <w:rPr>
          <w:rFonts w:asciiTheme="minorHAnsi" w:hAnsiTheme="minorHAnsi" w:cstheme="minorHAnsi"/>
          <w:b/>
          <w:sz w:val="20"/>
          <w:szCs w:val="20"/>
        </w:rPr>
        <w:t>DOSTAW</w:t>
      </w:r>
      <w:r w:rsidR="00B831E0" w:rsidRPr="008C4098">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10450C">
        <w:rPr>
          <w:rFonts w:asciiTheme="minorHAnsi" w:hAnsiTheme="minorHAnsi" w:cstheme="minorHAnsi"/>
          <w:i/>
          <w:sz w:val="20"/>
          <w:szCs w:val="20"/>
        </w:rPr>
        <w:t>dostawy</w:t>
      </w:r>
      <w:r w:rsidRPr="008C4098">
        <w:rPr>
          <w:rFonts w:asciiTheme="minorHAnsi" w:hAnsiTheme="minorHAnsi" w:cstheme="minorHAnsi"/>
          <w:i/>
          <w:sz w:val="20"/>
          <w:szCs w:val="20"/>
        </w:rPr>
        <w:t xml:space="preserve"> nr 1”</w:t>
      </w:r>
    </w:p>
    <w:p w14:paraId="508109AD" w14:textId="52D661EA"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10450C">
        <w:rPr>
          <w:rFonts w:asciiTheme="minorHAnsi" w:hAnsiTheme="minorHAnsi" w:cstheme="minorHAnsi"/>
          <w:i/>
          <w:sz w:val="20"/>
          <w:szCs w:val="20"/>
        </w:rPr>
        <w:t>dostaw</w:t>
      </w:r>
      <w:r w:rsidR="0010450C"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świadczonych na rzecz Z</w:t>
      </w:r>
      <w:r w:rsidR="007161CC">
        <w:rPr>
          <w:rFonts w:asciiTheme="minorHAnsi" w:hAnsiTheme="minorHAnsi" w:cstheme="minorHAnsi"/>
          <w:i/>
          <w:sz w:val="20"/>
          <w:szCs w:val="20"/>
        </w:rPr>
        <w:t>a</w:t>
      </w:r>
      <w:r w:rsidRPr="00045CD7">
        <w:rPr>
          <w:rFonts w:asciiTheme="minorHAnsi" w:hAnsiTheme="minorHAnsi" w:cstheme="minorHAnsi"/>
          <w:i/>
          <w:sz w:val="20"/>
          <w:szCs w:val="20"/>
        </w:rPr>
        <w:t xml:space="preserve">mawiającego brak jest konieczności załączania do Oferty dokumentów potwierdzających wykonanie </w:t>
      </w:r>
      <w:r w:rsidR="0010450C">
        <w:rPr>
          <w:rFonts w:asciiTheme="minorHAnsi" w:hAnsiTheme="minorHAnsi" w:cstheme="minorHAnsi"/>
          <w:i/>
          <w:sz w:val="20"/>
          <w:szCs w:val="20"/>
        </w:rPr>
        <w:t xml:space="preserve">dostaw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015D1BCD" w14:textId="4754A099" w:rsidR="00811986" w:rsidRPr="00045CD7"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celu umożliwienia weryfikacji wykonania </w:t>
      </w:r>
      <w:r w:rsidR="0010450C">
        <w:rPr>
          <w:rFonts w:asciiTheme="minorHAnsi" w:hAnsiTheme="minorHAnsi" w:cstheme="minorHAnsi"/>
          <w:i/>
          <w:sz w:val="20"/>
          <w:szCs w:val="20"/>
        </w:rPr>
        <w:t>dostawy</w:t>
      </w:r>
      <w:r w:rsidR="0010450C" w:rsidRPr="00045CD7">
        <w:rPr>
          <w:rFonts w:asciiTheme="minorHAnsi" w:hAnsiTheme="minorHAnsi" w:cstheme="minorHAnsi"/>
          <w:i/>
          <w:sz w:val="20"/>
          <w:szCs w:val="20"/>
        </w:rPr>
        <w:t xml:space="preserve"> </w:t>
      </w:r>
      <w:r w:rsidRPr="00045CD7">
        <w:rPr>
          <w:rFonts w:asciiTheme="minorHAnsi" w:hAnsiTheme="minorHAnsi" w:cstheme="minorHAnsi"/>
          <w:i/>
          <w:sz w:val="20"/>
          <w:szCs w:val="20"/>
        </w:rPr>
        <w:t>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C0034CD"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3B987F3C" w:rsidR="008C2F6E" w:rsidRPr="003D3A2E" w:rsidRDefault="008C5AE6" w:rsidP="00802FB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7777777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6AB2D7A8" w14:textId="77777777" w:rsidR="007161CC" w:rsidRDefault="007161CC" w:rsidP="007161CC">
            <w:pPr>
              <w:spacing w:before="0" w:after="120" w:line="276" w:lineRule="auto"/>
              <w:ind w:left="567"/>
              <w:jc w:val="center"/>
              <w:rPr>
                <w:rFonts w:ascii="Arial" w:hAnsi="Arial" w:cs="Arial"/>
                <w:b/>
                <w:bCs/>
                <w:color w:val="0070C0"/>
                <w:sz w:val="20"/>
                <w:szCs w:val="20"/>
              </w:rPr>
            </w:pPr>
          </w:p>
          <w:p w14:paraId="69A93ACA" w14:textId="77777777" w:rsidR="00B831E0" w:rsidRPr="00B831E0" w:rsidRDefault="00B831E0" w:rsidP="00B831E0">
            <w:pPr>
              <w:spacing w:before="0" w:after="120" w:line="276" w:lineRule="auto"/>
              <w:ind w:left="567"/>
              <w:jc w:val="center"/>
              <w:rPr>
                <w:rFonts w:ascii="Arial" w:hAnsi="Arial" w:cs="Arial"/>
                <w:b/>
                <w:bCs/>
                <w:color w:val="0070C0"/>
                <w:sz w:val="20"/>
                <w:szCs w:val="20"/>
              </w:rPr>
            </w:pPr>
            <w:r w:rsidRPr="00B831E0">
              <w:rPr>
                <w:rFonts w:ascii="Arial" w:hAnsi="Arial" w:cs="Arial"/>
                <w:b/>
                <w:bCs/>
                <w:color w:val="0070C0"/>
                <w:sz w:val="20"/>
                <w:szCs w:val="20"/>
              </w:rPr>
              <w:t>Zakup i dostawa akcesoriów komputerowych, drukarek, oprogramowania</w:t>
            </w:r>
          </w:p>
          <w:p w14:paraId="6D4238E3" w14:textId="14A1F07E" w:rsidR="007161CC" w:rsidRDefault="00B831E0" w:rsidP="00B831E0">
            <w:pPr>
              <w:spacing w:before="0" w:after="120" w:line="276" w:lineRule="auto"/>
              <w:ind w:left="567"/>
              <w:jc w:val="center"/>
              <w:rPr>
                <w:rFonts w:ascii="Arial" w:hAnsi="Arial" w:cs="Arial"/>
                <w:b/>
                <w:bCs/>
                <w:color w:val="0070C0"/>
                <w:sz w:val="20"/>
                <w:szCs w:val="20"/>
              </w:rPr>
            </w:pPr>
            <w:r w:rsidRPr="00B831E0">
              <w:rPr>
                <w:rFonts w:ascii="Arial" w:hAnsi="Arial" w:cs="Arial"/>
                <w:b/>
                <w:bCs/>
                <w:color w:val="0070C0"/>
                <w:sz w:val="20"/>
                <w:szCs w:val="20"/>
              </w:rPr>
              <w:t>stanowiskowego i projektorów</w:t>
            </w:r>
            <w:r>
              <w:rPr>
                <w:rFonts w:ascii="Arial" w:hAnsi="Arial" w:cs="Arial"/>
                <w:b/>
                <w:bCs/>
                <w:color w:val="0070C0"/>
                <w:sz w:val="20"/>
                <w:szCs w:val="20"/>
              </w:rPr>
              <w:t>.</w:t>
            </w:r>
          </w:p>
          <w:p w14:paraId="2F67DBDE" w14:textId="1247F301"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B84E23">
      <w:pPr>
        <w:numPr>
          <w:ilvl w:val="0"/>
          <w:numId w:val="47"/>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B84E23">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2E34667" w14:textId="77777777" w:rsidR="00B84E23" w:rsidRPr="00B84E23" w:rsidRDefault="00B84E23" w:rsidP="00B84E23">
      <w:pPr>
        <w:spacing w:before="0" w:after="160" w:line="259" w:lineRule="auto"/>
        <w:jc w:val="left"/>
        <w:rPr>
          <w:rFonts w:ascii="Calibri" w:eastAsia="Calibri" w:hAnsi="Calibri" w:cs="Times New Roman"/>
          <w:sz w:val="22"/>
          <w:szCs w:val="22"/>
          <w:lang w:eastAsia="en-US"/>
        </w:rPr>
      </w:pPr>
    </w:p>
    <w:p w14:paraId="2410B862" w14:textId="77777777" w:rsidR="00B84E23" w:rsidRPr="00B84E23" w:rsidRDefault="00B84E23" w:rsidP="00B84E23">
      <w:pPr>
        <w:spacing w:before="0" w:after="160" w:line="259" w:lineRule="auto"/>
        <w:jc w:val="left"/>
        <w:rPr>
          <w:rFonts w:ascii="Times New Roman" w:eastAsia="Calibri" w:hAnsi="Times New Roman" w:cs="Times New Roman"/>
          <w:sz w:val="28"/>
          <w:szCs w:val="28"/>
          <w:lang w:eastAsia="en-US"/>
        </w:rPr>
      </w:pPr>
    </w:p>
    <w:p w14:paraId="307E4EB6" w14:textId="5ADC1690" w:rsidR="00550A03" w:rsidRDefault="00550A03" w:rsidP="00550A03">
      <w:pPr>
        <w:spacing w:before="0" w:after="160" w:line="259" w:lineRule="auto"/>
        <w:ind w:right="465"/>
        <w:contextualSpacing/>
        <w:jc w:val="left"/>
        <w:rPr>
          <w:rFonts w:asciiTheme="minorHAnsi" w:eastAsia="Calibri" w:hAnsiTheme="minorHAnsi" w:cstheme="minorHAnsi"/>
          <w:b/>
          <w:sz w:val="20"/>
          <w:szCs w:val="20"/>
          <w:lang w:eastAsia="en-US"/>
        </w:rPr>
      </w:pPr>
    </w:p>
    <w:sectPr w:rsidR="00550A03" w:rsidSect="00A9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7CCA" w14:textId="77777777" w:rsidR="00CE51BD" w:rsidRDefault="00CE51BD" w:rsidP="007A1C80">
      <w:pPr>
        <w:spacing w:before="0"/>
      </w:pPr>
      <w:r>
        <w:separator/>
      </w:r>
    </w:p>
  </w:endnote>
  <w:endnote w:type="continuationSeparator" w:id="0">
    <w:p w14:paraId="0A2AF424" w14:textId="77777777" w:rsidR="00CE51BD" w:rsidRDefault="00CE51BD" w:rsidP="007A1C80">
      <w:pPr>
        <w:spacing w:before="0"/>
      </w:pPr>
      <w:r>
        <w:continuationSeparator/>
      </w:r>
    </w:p>
  </w:endnote>
  <w:endnote w:type="continuationNotice" w:id="1">
    <w:p w14:paraId="5DFA2711" w14:textId="77777777" w:rsidR="00CE51BD" w:rsidRDefault="00CE51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77777" w:rsidR="00210F2C" w:rsidRPr="006C4383" w:rsidRDefault="00210F2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210F2C" w:rsidRPr="00CC08B4" w:rsidRDefault="00210F2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77777777" w:rsidR="00210F2C" w:rsidRPr="006C4383" w:rsidRDefault="00210F2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210F2C" w:rsidRPr="00902DE3" w:rsidRDefault="00210F2C">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9D5F" w14:textId="77777777" w:rsidR="00CE51BD" w:rsidRDefault="00CE51BD" w:rsidP="007A1C80">
      <w:pPr>
        <w:spacing w:before="0"/>
      </w:pPr>
      <w:r>
        <w:separator/>
      </w:r>
    </w:p>
  </w:footnote>
  <w:footnote w:type="continuationSeparator" w:id="0">
    <w:p w14:paraId="58209BA8" w14:textId="77777777" w:rsidR="00CE51BD" w:rsidRDefault="00CE51BD" w:rsidP="007A1C80">
      <w:pPr>
        <w:spacing w:before="0"/>
      </w:pPr>
      <w:r>
        <w:continuationSeparator/>
      </w:r>
    </w:p>
  </w:footnote>
  <w:footnote w:type="continuationNotice" w:id="1">
    <w:p w14:paraId="0694B60F" w14:textId="77777777" w:rsidR="00CE51BD" w:rsidRDefault="00CE51BD">
      <w:pPr>
        <w:spacing w:before="0"/>
      </w:pPr>
    </w:p>
  </w:footnote>
  <w:footnote w:id="2">
    <w:p w14:paraId="0D4E18C9" w14:textId="77777777" w:rsidR="004508DF" w:rsidRDefault="004508DF" w:rsidP="004508DF">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3">
    <w:p w14:paraId="3392C195" w14:textId="77777777" w:rsidR="00210F2C" w:rsidRPr="00DF0F8F" w:rsidRDefault="00210F2C"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210F2C" w:rsidRPr="00DF0F8F" w:rsidRDefault="00210F2C"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210F2C" w:rsidRPr="00276318" w:rsidRDefault="00210F2C"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210F2C" w:rsidRPr="00276318" w:rsidRDefault="00210F2C"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210F2C" w:rsidRPr="00DF0F8F" w:rsidRDefault="00210F2C" w:rsidP="00B84E23">
      <w:pPr>
        <w:pStyle w:val="Akapitzlist"/>
        <w:numPr>
          <w:ilvl w:val="0"/>
          <w:numId w:val="63"/>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7B6B615C" w14:textId="77777777" w:rsidR="00210F2C" w:rsidRPr="00637DEE" w:rsidRDefault="00210F2C"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94"/>
      <w:gridCol w:w="3304"/>
    </w:tblGrid>
    <w:tr w:rsidR="00210F2C" w:rsidRPr="00DD3397" w14:paraId="03104D00" w14:textId="77777777" w:rsidTr="004705CD">
      <w:trPr>
        <w:cantSplit/>
        <w:trHeight w:val="284"/>
      </w:trPr>
      <w:tc>
        <w:tcPr>
          <w:tcW w:w="6486" w:type="dxa"/>
          <w:tcBorders>
            <w:top w:val="nil"/>
            <w:left w:val="nil"/>
            <w:bottom w:val="nil"/>
            <w:right w:val="nil"/>
          </w:tcBorders>
        </w:tcPr>
        <w:p w14:paraId="08388EF7" w14:textId="77777777" w:rsidR="00210F2C" w:rsidRPr="00DD3397" w:rsidRDefault="00210F2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210F2C" w:rsidRPr="00DD3397" w:rsidRDefault="00210F2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10F2C"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210F2C" w:rsidRPr="00DD3397" w:rsidRDefault="00210F2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2D15D7FA" w:rsidR="00210F2C" w:rsidRPr="00513976" w:rsidRDefault="00210F2C" w:rsidP="00CE001C">
          <w:pPr>
            <w:pStyle w:val="Nagwek"/>
            <w:spacing w:before="0"/>
            <w:jc w:val="right"/>
            <w:rPr>
              <w:rFonts w:asciiTheme="minorHAnsi" w:hAnsiTheme="minorHAnsi" w:cstheme="minorHAnsi"/>
              <w:bCs/>
              <w:sz w:val="18"/>
              <w:szCs w:val="18"/>
              <w:highlight w:val="yellow"/>
            </w:rPr>
          </w:pPr>
          <w:r w:rsidRPr="00C91DA0">
            <w:rPr>
              <w:rFonts w:ascii="Calibri" w:hAnsi="Calibri"/>
              <w:b/>
              <w:sz w:val="20"/>
              <w:szCs w:val="20"/>
            </w:rPr>
            <w:t>1400/DW00/ZT/KZ/2023/0000100108</w:t>
          </w:r>
        </w:p>
      </w:tc>
    </w:tr>
  </w:tbl>
  <w:p w14:paraId="4429F420" w14:textId="77777777" w:rsidR="00210F2C" w:rsidRPr="00C842CA" w:rsidRDefault="00210F2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52"/>
      <w:gridCol w:w="3304"/>
    </w:tblGrid>
    <w:tr w:rsidR="00210F2C" w:rsidRPr="00DD3397" w14:paraId="26F6035A" w14:textId="77777777" w:rsidTr="004705CD">
      <w:trPr>
        <w:cantSplit/>
        <w:trHeight w:val="284"/>
      </w:trPr>
      <w:tc>
        <w:tcPr>
          <w:tcW w:w="6489" w:type="dxa"/>
          <w:tcBorders>
            <w:top w:val="nil"/>
            <w:left w:val="nil"/>
            <w:bottom w:val="nil"/>
            <w:right w:val="nil"/>
          </w:tcBorders>
        </w:tcPr>
        <w:p w14:paraId="095F9AC8" w14:textId="77777777" w:rsidR="00210F2C" w:rsidRPr="00DD3397" w:rsidRDefault="00210F2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210F2C" w:rsidRPr="00DD3397" w:rsidRDefault="00210F2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10F2C"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210F2C" w:rsidRPr="00DD3397" w:rsidRDefault="00210F2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337333CC" w:rsidR="00210F2C" w:rsidRPr="00821D8A" w:rsidRDefault="00210F2C" w:rsidP="00CE001C">
          <w:pPr>
            <w:pStyle w:val="Nagwek"/>
            <w:spacing w:before="0"/>
            <w:jc w:val="right"/>
            <w:rPr>
              <w:rFonts w:asciiTheme="minorHAnsi" w:hAnsiTheme="minorHAnsi" w:cstheme="minorHAnsi"/>
              <w:b/>
              <w:bCs/>
              <w:sz w:val="18"/>
              <w:szCs w:val="18"/>
              <w:highlight w:val="yellow"/>
            </w:rPr>
          </w:pPr>
          <w:r w:rsidRPr="00C91DA0">
            <w:rPr>
              <w:rFonts w:ascii="Calibri" w:hAnsi="Calibri"/>
              <w:b/>
              <w:sz w:val="20"/>
              <w:szCs w:val="20"/>
            </w:rPr>
            <w:t>1400/DW00/ZT/KZ/2023/0000100108</w:t>
          </w:r>
        </w:p>
      </w:tc>
    </w:tr>
  </w:tbl>
  <w:p w14:paraId="4BFDEF50" w14:textId="77777777" w:rsidR="00210F2C" w:rsidRPr="00121F3A" w:rsidRDefault="00210F2C"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1DE4074"/>
    <w:multiLevelType w:val="hybridMultilevel"/>
    <w:tmpl w:val="A6628F1C"/>
    <w:lvl w:ilvl="0" w:tplc="A7A60EB6">
      <w:start w:val="1"/>
      <w:numFmt w:val="lowerLetter"/>
      <w:lvlText w:val="%1)"/>
      <w:lvlJc w:val="left"/>
      <w:pPr>
        <w:ind w:left="1004" w:hanging="360"/>
      </w:pPr>
      <w:rPr>
        <w:rFonts w:cs="Times New Roman"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BB25DFE"/>
    <w:multiLevelType w:val="hybridMultilevel"/>
    <w:tmpl w:val="3DA088CC"/>
    <w:lvl w:ilvl="0" w:tplc="94E487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E1F614C"/>
    <w:multiLevelType w:val="hybridMultilevel"/>
    <w:tmpl w:val="324264A8"/>
    <w:lvl w:ilvl="0" w:tplc="71C06E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0"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4"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8"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2F6484"/>
    <w:multiLevelType w:val="hybridMultilevel"/>
    <w:tmpl w:val="584828B4"/>
    <w:lvl w:ilvl="0" w:tplc="995A8346">
      <w:start w:val="1"/>
      <w:numFmt w:val="decimal"/>
      <w:lvlText w:val="%1."/>
      <w:lvlJc w:val="left"/>
      <w:pPr>
        <w:ind w:left="927" w:hanging="360"/>
      </w:pPr>
      <w:rPr>
        <w:rFonts w:hint="default"/>
        <w:b/>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0"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6" w15:restartNumberingAfterBreak="0">
    <w:nsid w:val="30D76C57"/>
    <w:multiLevelType w:val="hybridMultilevel"/>
    <w:tmpl w:val="9462E0EC"/>
    <w:lvl w:ilvl="0" w:tplc="50D0C32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8"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E9767AF"/>
    <w:multiLevelType w:val="hybridMultilevel"/>
    <w:tmpl w:val="24066732"/>
    <w:lvl w:ilvl="0" w:tplc="0102E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7"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8C3194B"/>
    <w:multiLevelType w:val="hybridMultilevel"/>
    <w:tmpl w:val="3156020E"/>
    <w:lvl w:ilvl="0" w:tplc="E32C9FDC">
      <w:start w:val="1"/>
      <w:numFmt w:val="decimal"/>
      <w:lvlText w:val="%1."/>
      <w:lvlJc w:val="left"/>
      <w:pPr>
        <w:ind w:left="360"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4337902"/>
    <w:multiLevelType w:val="hybridMultilevel"/>
    <w:tmpl w:val="8AD209E8"/>
    <w:lvl w:ilvl="0" w:tplc="F228AD0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69" w15:restartNumberingAfterBreak="0">
    <w:nsid w:val="571176A1"/>
    <w:multiLevelType w:val="hybridMultilevel"/>
    <w:tmpl w:val="98A2F1BC"/>
    <w:lvl w:ilvl="0" w:tplc="A7A60EB6">
      <w:start w:val="1"/>
      <w:numFmt w:val="lowerLetter"/>
      <w:lvlText w:val="%1)"/>
      <w:lvlJc w:val="left"/>
      <w:pPr>
        <w:ind w:left="1440" w:hanging="360"/>
      </w:pPr>
      <w:rPr>
        <w:rFonts w:cs="Times New Roman" w:hint="default"/>
        <w:b w:val="0"/>
        <w:b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7494690"/>
    <w:multiLevelType w:val="hybridMultilevel"/>
    <w:tmpl w:val="A3628E62"/>
    <w:lvl w:ilvl="0" w:tplc="DB68B290">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3" w15:restartNumberingAfterBreak="0">
    <w:nsid w:val="5CF27180"/>
    <w:multiLevelType w:val="multilevel"/>
    <w:tmpl w:val="EB5A86C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ahoma" w:hAnsi="Tahoma" w:cs="Tahoma"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7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79" w15:restartNumberingAfterBreak="0">
    <w:nsid w:val="623E30E2"/>
    <w:multiLevelType w:val="hybridMultilevel"/>
    <w:tmpl w:val="DE064980"/>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3F4A6282">
      <w:start w:val="4"/>
      <w:numFmt w:val="lowerLetter"/>
      <w:lvlText w:val="%4"/>
      <w:lvlJc w:val="left"/>
      <w:pPr>
        <w:ind w:left="3524" w:hanging="360"/>
      </w:pPr>
      <w:rPr>
        <w:rFonts w:hint="default"/>
        <w:sz w:val="22"/>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CC5501"/>
    <w:multiLevelType w:val="hybridMultilevel"/>
    <w:tmpl w:val="D12C44EA"/>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0" w15:restartNumberingAfterBreak="0">
    <w:nsid w:val="7A1A7963"/>
    <w:multiLevelType w:val="singleLevel"/>
    <w:tmpl w:val="0415000F"/>
    <w:lvl w:ilvl="0">
      <w:start w:val="1"/>
      <w:numFmt w:val="decimal"/>
      <w:lvlText w:val="%1."/>
      <w:lvlJc w:val="left"/>
      <w:pPr>
        <w:ind w:left="360" w:hanging="360"/>
      </w:pPr>
      <w:rPr>
        <w:rFonts w:hint="default"/>
        <w:b w:val="0"/>
        <w:bCs w:val="0"/>
        <w:i w:val="0"/>
        <w:iCs w:val="0"/>
      </w:rPr>
    </w:lvl>
  </w:abstractNum>
  <w:abstractNum w:abstractNumId="10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5"/>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2"/>
  </w:num>
  <w:num w:numId="3">
    <w:abstractNumId w:val="82"/>
  </w:num>
  <w:num w:numId="4">
    <w:abstractNumId w:val="51"/>
  </w:num>
  <w:num w:numId="5">
    <w:abstractNumId w:val="62"/>
  </w:num>
  <w:num w:numId="6">
    <w:abstractNumId w:val="77"/>
  </w:num>
  <w:num w:numId="7">
    <w:abstractNumId w:val="78"/>
  </w:num>
  <w:num w:numId="8">
    <w:abstractNumId w:val="28"/>
  </w:num>
  <w:num w:numId="9">
    <w:abstractNumId w:val="88"/>
  </w:num>
  <w:num w:numId="10">
    <w:abstractNumId w:val="81"/>
  </w:num>
  <w:num w:numId="11">
    <w:abstractNumId w:val="95"/>
  </w:num>
  <w:num w:numId="12">
    <w:abstractNumId w:val="21"/>
  </w:num>
  <w:num w:numId="13">
    <w:abstractNumId w:val="0"/>
  </w:num>
  <w:num w:numId="14">
    <w:abstractNumId w:val="72"/>
  </w:num>
  <w:num w:numId="15">
    <w:abstractNumId w:val="72"/>
  </w:num>
  <w:num w:numId="16">
    <w:abstractNumId w:val="91"/>
  </w:num>
  <w:num w:numId="17">
    <w:abstractNumId w:val="72"/>
  </w:num>
  <w:num w:numId="18">
    <w:abstractNumId w:val="76"/>
  </w:num>
  <w:num w:numId="19">
    <w:abstractNumId w:val="102"/>
  </w:num>
  <w:num w:numId="20">
    <w:abstractNumId w:val="23"/>
  </w:num>
  <w:num w:numId="21">
    <w:abstractNumId w:val="60"/>
  </w:num>
  <w:num w:numId="22">
    <w:abstractNumId w:val="50"/>
  </w:num>
  <w:num w:numId="23">
    <w:abstractNumId w:val="83"/>
  </w:num>
  <w:num w:numId="24">
    <w:abstractNumId w:val="26"/>
  </w:num>
  <w:num w:numId="25">
    <w:abstractNumId w:val="41"/>
  </w:num>
  <w:num w:numId="26">
    <w:abstractNumId w:val="7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7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7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66"/>
  </w:num>
  <w:num w:numId="33">
    <w:abstractNumId w:val="47"/>
  </w:num>
  <w:num w:numId="34">
    <w:abstractNumId w:val="67"/>
  </w:num>
  <w:num w:numId="35">
    <w:abstractNumId w:val="63"/>
  </w:num>
  <w:num w:numId="36">
    <w:abstractNumId w:val="22"/>
  </w:num>
  <w:num w:numId="37">
    <w:abstractNumId w:val="101"/>
  </w:num>
  <w:num w:numId="38">
    <w:abstractNumId w:val="57"/>
  </w:num>
  <w:num w:numId="39">
    <w:abstractNumId w:val="64"/>
  </w:num>
  <w:num w:numId="40">
    <w:abstractNumId w:val="75"/>
  </w:num>
  <w:num w:numId="41">
    <w:abstractNumId w:val="7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94"/>
  </w:num>
  <w:num w:numId="43">
    <w:abstractNumId w:val="80"/>
  </w:num>
  <w:num w:numId="44">
    <w:abstractNumId w:val="96"/>
  </w:num>
  <w:num w:numId="45">
    <w:abstractNumId w:val="49"/>
  </w:num>
  <w:num w:numId="46">
    <w:abstractNumId w:val="98"/>
  </w:num>
  <w:num w:numId="47">
    <w:abstractNumId w:val="37"/>
  </w:num>
  <w:num w:numId="48">
    <w:abstractNumId w:val="87"/>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31"/>
  </w:num>
  <w:num w:numId="53">
    <w:abstractNumId w:val="59"/>
  </w:num>
  <w:num w:numId="54">
    <w:abstractNumId w:val="58"/>
  </w:num>
  <w:num w:numId="55">
    <w:abstractNumId w:val="68"/>
  </w:num>
  <w:num w:numId="56">
    <w:abstractNumId w:val="38"/>
  </w:num>
  <w:num w:numId="57">
    <w:abstractNumId w:val="29"/>
  </w:num>
  <w:num w:numId="58">
    <w:abstractNumId w:val="56"/>
  </w:num>
  <w:num w:numId="59">
    <w:abstractNumId w:val="97"/>
  </w:num>
  <w:num w:numId="60">
    <w:abstractNumId w:val="24"/>
  </w:num>
  <w:num w:numId="61">
    <w:abstractNumId w:val="86"/>
  </w:num>
  <w:num w:numId="62">
    <w:abstractNumId w:val="35"/>
  </w:num>
  <w:num w:numId="63">
    <w:abstractNumId w:val="54"/>
  </w:num>
  <w:num w:numId="64">
    <w:abstractNumId w:val="33"/>
  </w:num>
  <w:num w:numId="65">
    <w:abstractNumId w:val="72"/>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num>
  <w:num w:numId="6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num>
  <w:num w:numId="70">
    <w:abstractNumId w:val="39"/>
  </w:num>
  <w:num w:numId="71">
    <w:abstractNumId w:val="85"/>
  </w:num>
  <w:num w:numId="72">
    <w:abstractNumId w:val="34"/>
  </w:num>
  <w:num w:numId="73">
    <w:abstractNumId w:val="46"/>
  </w:num>
  <w:num w:numId="74">
    <w:abstractNumId w:val="20"/>
  </w:num>
  <w:num w:numId="75">
    <w:abstractNumId w:val="65"/>
  </w:num>
  <w:num w:numId="76">
    <w:abstractNumId w:val="30"/>
  </w:num>
  <w:num w:numId="77">
    <w:abstractNumId w:val="69"/>
  </w:num>
  <w:num w:numId="78">
    <w:abstractNumId w:val="61"/>
  </w:num>
  <w:num w:numId="79">
    <w:abstractNumId w:val="32"/>
  </w:num>
  <w:num w:numId="80">
    <w:abstractNumId w:val="53"/>
  </w:num>
  <w:num w:numId="81">
    <w:abstractNumId w:val="19"/>
  </w:num>
  <w:num w:numId="82">
    <w:abstractNumId w:val="84"/>
  </w:num>
  <w:num w:numId="83">
    <w:abstractNumId w:val="43"/>
  </w:num>
  <w:num w:numId="84">
    <w:abstractNumId w:val="79"/>
  </w:num>
  <w:num w:numId="85">
    <w:abstractNumId w:val="27"/>
  </w:num>
  <w:num w:numId="86">
    <w:abstractNumId w:val="100"/>
  </w:num>
  <w:num w:numId="87">
    <w:abstractNumId w:val="93"/>
  </w:num>
  <w:num w:numId="88">
    <w:abstractNumId w:val="52"/>
  </w:num>
  <w:num w:numId="89">
    <w:abstractNumId w:val="48"/>
  </w:num>
  <w:num w:numId="90">
    <w:abstractNumId w:val="25"/>
  </w:num>
  <w:num w:numId="91">
    <w:abstractNumId w:val="70"/>
  </w:num>
  <w:num w:numId="92">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37F"/>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170E"/>
    <w:rsid w:val="0002180D"/>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22C4"/>
    <w:rsid w:val="000C25C1"/>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C73"/>
    <w:rsid w:val="000F4EE2"/>
    <w:rsid w:val="000F580D"/>
    <w:rsid w:val="000F5969"/>
    <w:rsid w:val="000F601D"/>
    <w:rsid w:val="000F6CA6"/>
    <w:rsid w:val="000F6DDD"/>
    <w:rsid w:val="000F70CA"/>
    <w:rsid w:val="000F7C95"/>
    <w:rsid w:val="00100A0F"/>
    <w:rsid w:val="00101BC7"/>
    <w:rsid w:val="00102F6E"/>
    <w:rsid w:val="00103DAF"/>
    <w:rsid w:val="001044CA"/>
    <w:rsid w:val="0010450C"/>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0F2C"/>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86B"/>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1EB5"/>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608"/>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38C"/>
    <w:rsid w:val="002C0764"/>
    <w:rsid w:val="002C0B37"/>
    <w:rsid w:val="002C0EAF"/>
    <w:rsid w:val="002C25BD"/>
    <w:rsid w:val="002C2AAB"/>
    <w:rsid w:val="002C300F"/>
    <w:rsid w:val="002C332B"/>
    <w:rsid w:val="002C3756"/>
    <w:rsid w:val="002C5EE1"/>
    <w:rsid w:val="002C61A0"/>
    <w:rsid w:val="002C65EF"/>
    <w:rsid w:val="002C66FD"/>
    <w:rsid w:val="002C676C"/>
    <w:rsid w:val="002C6C3E"/>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6D6B"/>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1D"/>
    <w:rsid w:val="003F62A6"/>
    <w:rsid w:val="003F6EED"/>
    <w:rsid w:val="003F7C18"/>
    <w:rsid w:val="004003E7"/>
    <w:rsid w:val="00401A11"/>
    <w:rsid w:val="00401A69"/>
    <w:rsid w:val="00401B34"/>
    <w:rsid w:val="00402184"/>
    <w:rsid w:val="00402282"/>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8DF"/>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3A"/>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3CB"/>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61A"/>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3FBB"/>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8F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8CD"/>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05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13"/>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31E8"/>
    <w:rsid w:val="00884B19"/>
    <w:rsid w:val="00884CC7"/>
    <w:rsid w:val="008856C5"/>
    <w:rsid w:val="00885A0C"/>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5745"/>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1CB"/>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05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694"/>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4DE"/>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27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6E1"/>
    <w:rsid w:val="00A46C2D"/>
    <w:rsid w:val="00A477E1"/>
    <w:rsid w:val="00A5036F"/>
    <w:rsid w:val="00A5040B"/>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3AF"/>
    <w:rsid w:val="00AB2950"/>
    <w:rsid w:val="00AB2DBE"/>
    <w:rsid w:val="00AB2DDA"/>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6E59"/>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3F1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1E0"/>
    <w:rsid w:val="00B83332"/>
    <w:rsid w:val="00B83422"/>
    <w:rsid w:val="00B834A4"/>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927"/>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1DA0"/>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1BD"/>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1350"/>
    <w:rsid w:val="00D6213B"/>
    <w:rsid w:val="00D633FC"/>
    <w:rsid w:val="00D63573"/>
    <w:rsid w:val="00D637BE"/>
    <w:rsid w:val="00D63CC9"/>
    <w:rsid w:val="00D6440E"/>
    <w:rsid w:val="00D64830"/>
    <w:rsid w:val="00D64EB0"/>
    <w:rsid w:val="00D651E0"/>
    <w:rsid w:val="00D65714"/>
    <w:rsid w:val="00D658DC"/>
    <w:rsid w:val="00D65AC5"/>
    <w:rsid w:val="00D65CDA"/>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3C8"/>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0E8"/>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408"/>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styleId="Nierozpoznanawzmianka">
    <w:name w:val="Unresolved Mention"/>
    <w:basedOn w:val="Domylnaczcionkaakapitu"/>
    <w:uiPriority w:val="99"/>
    <w:semiHidden/>
    <w:unhideWhenUsed/>
    <w:rsid w:val="00FB24DA"/>
    <w:rPr>
      <w:color w:val="605E5C"/>
      <w:shd w:val="clear" w:color="auto" w:fill="E1DFDD"/>
    </w:rPr>
  </w:style>
  <w:style w:type="paragraph" w:customStyle="1" w:styleId="cs20b9ff6f">
    <w:name w:val="cs20b9ff6f"/>
    <w:basedOn w:val="Normalny"/>
    <w:rsid w:val="00925745"/>
    <w:pPr>
      <w:spacing w:before="100" w:beforeAutospacing="1" w:after="100" w:afterAutospacing="1"/>
      <w:jc w:val="left"/>
    </w:pPr>
    <w:rPr>
      <w:rFonts w:ascii="Times New Roman" w:hAnsi="Times New Roman" w:cs="Times New Roman"/>
    </w:rPr>
  </w:style>
  <w:style w:type="character" w:customStyle="1" w:styleId="cs15323895">
    <w:name w:val="cs15323895"/>
    <w:basedOn w:val="Domylnaczcionkaakapitu"/>
    <w:rsid w:val="00925745"/>
  </w:style>
  <w:style w:type="character" w:customStyle="1" w:styleId="cs2cc6577c">
    <w:name w:val="cs2cc6577c"/>
    <w:basedOn w:val="Domylnaczcionkaakapitu"/>
    <w:rsid w:val="0092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http://wesspol.net/index.php?d=szukaj&amp;producent=51" TargetMode="External"/><Relationship Id="rId26" Type="http://schemas.openxmlformats.org/officeDocument/2006/relationships/hyperlink" Target="http://wesspol.net/index.php?d=szukaj&amp;producent=76" TargetMode="External"/><Relationship Id="rId39" Type="http://schemas.openxmlformats.org/officeDocument/2006/relationships/theme" Target="theme/theme1.xml"/><Relationship Id="rId21" Type="http://schemas.openxmlformats.org/officeDocument/2006/relationships/hyperlink" Target="http://wesspol.net/index.php?d=szukaj&amp;producent=51"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http://wesspol.net/index.php?d=szukaj&amp;producent=76" TargetMode="External"/><Relationship Id="rId25" Type="http://schemas.openxmlformats.org/officeDocument/2006/relationships/hyperlink" Target="http://wesspol.net/index.php?d=szukaj&amp;producent=78" TargetMode="External"/><Relationship Id="rId33" Type="http://schemas.openxmlformats.org/officeDocument/2006/relationships/hyperlink" Target="mailto:ecn.iod@enea.p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esspol.net/index.php?d=szukaj&amp;producent=78" TargetMode="External"/><Relationship Id="rId20" Type="http://schemas.openxmlformats.org/officeDocument/2006/relationships/hyperlink" Target="http://wesspol.net/index.php?d=szukaj&amp;producent=76" TargetMode="External"/><Relationship Id="rId29" Type="http://schemas.openxmlformats.org/officeDocument/2006/relationships/hyperlink" Target="http://wesspol.net/index.php?d=szukaj&amp;producent=7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esspol.net/index.php?d=szukaj&amp;producent=51" TargetMode="External"/><Relationship Id="rId32" Type="http://schemas.openxmlformats.org/officeDocument/2006/relationships/hyperlink" Target="mailto:ecn.iod@enea.pl"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esspol.net/index.php?d=szukaj&amp;producent=51" TargetMode="External"/><Relationship Id="rId23" Type="http://schemas.openxmlformats.org/officeDocument/2006/relationships/hyperlink" Target="http://wesspol.net/index.php?d=szukaj&amp;producent=76" TargetMode="External"/><Relationship Id="rId28" Type="http://schemas.openxmlformats.org/officeDocument/2006/relationships/hyperlink" Target="http://wesspol.net/index.php?d=szukaj&amp;producent=78"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esspol.net/index.php?d=szukaj&amp;producent=78" TargetMode="External"/><Relationship Id="rId31" Type="http://schemas.openxmlformats.org/officeDocument/2006/relationships/hyperlink" Target="http://wesspol.net/index.php?d=szukaj&amp;producent=7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sspol.net/index.php?d=szukaj&amp;producent=76" TargetMode="External"/><Relationship Id="rId22" Type="http://schemas.openxmlformats.org/officeDocument/2006/relationships/hyperlink" Target="http://wesspol.net/index.php?d=szukaj&amp;producent=78" TargetMode="External"/><Relationship Id="rId27" Type="http://schemas.openxmlformats.org/officeDocument/2006/relationships/hyperlink" Target="http://wesspol.net/index.php?d=szukaj&amp;producent=51" TargetMode="External"/><Relationship Id="rId30" Type="http://schemas.openxmlformats.org/officeDocument/2006/relationships/hyperlink" Target="http://wesspol.net/index.php?d=szukaj&amp;producent=51"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65584-5378-44CB-B945-C96A32BE0A50}">
  <ds:schemaRefs>
    <ds:schemaRef ds:uri="http://schemas.openxmlformats.org/officeDocument/2006/bibliography"/>
  </ds:schemaRefs>
</ds:datastoreItem>
</file>

<file path=customXml/itemProps5.xml><?xml version="1.0" encoding="utf-8"?>
<ds:datastoreItem xmlns:ds="http://schemas.openxmlformats.org/officeDocument/2006/customXml" ds:itemID="{08618C13-C9DA-465C-A948-04EDB9D0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5378</Words>
  <Characters>32272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Urbańska-Kicuła Monika</cp:lastModifiedBy>
  <cp:revision>3</cp:revision>
  <cp:lastPrinted>2023-10-30T11:24:00Z</cp:lastPrinted>
  <dcterms:created xsi:type="dcterms:W3CDTF">2023-12-05T11:04:00Z</dcterms:created>
  <dcterms:modified xsi:type="dcterms:W3CDTF">2023-12-05T11:06:00Z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